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DBDB" w:themeColor="accent2" w:themeTint="33"/>
  <w:body>
    <w:p w:rsidR="001C7887" w:rsidRDefault="001C7887" w:rsidP="001C7887">
      <w:pPr>
        <w:spacing w:before="40" w:after="0" w:line="240" w:lineRule="auto"/>
        <w:rPr>
          <w:rFonts w:ascii="Cambria" w:hAnsi="Cambria"/>
          <w:b/>
          <w:sz w:val="16"/>
          <w:szCs w:val="16"/>
        </w:rPr>
      </w:pPr>
    </w:p>
    <w:p w:rsidR="00F4049C" w:rsidRDefault="00F4049C" w:rsidP="001C7887">
      <w:pPr>
        <w:spacing w:before="40" w:after="0" w:line="240" w:lineRule="auto"/>
        <w:rPr>
          <w:rFonts w:ascii="Cambria" w:hAnsi="Cambria"/>
          <w:b/>
          <w:sz w:val="16"/>
          <w:szCs w:val="16"/>
        </w:rPr>
      </w:pPr>
    </w:p>
    <w:p w:rsidR="00F4049C" w:rsidRDefault="00F4049C" w:rsidP="001C7887">
      <w:pPr>
        <w:spacing w:before="40" w:after="0" w:line="240" w:lineRule="auto"/>
        <w:rPr>
          <w:rFonts w:ascii="Cambria" w:hAnsi="Cambria"/>
          <w:b/>
          <w:sz w:val="16"/>
          <w:szCs w:val="16"/>
        </w:rPr>
      </w:pPr>
    </w:p>
    <w:p w:rsidR="001C7887" w:rsidRPr="006D3372" w:rsidRDefault="001C7887" w:rsidP="0046399A">
      <w:pPr>
        <w:shd w:val="clear" w:color="auto" w:fill="FFFFCC"/>
        <w:spacing w:before="60" w:after="60" w:line="240" w:lineRule="auto"/>
        <w:ind w:left="709" w:right="220"/>
        <w:jc w:val="center"/>
        <w:rPr>
          <w:rFonts w:ascii="Cambria" w:hAnsi="Cambria"/>
          <w:b/>
          <w:color w:val="FF0000"/>
          <w:sz w:val="16"/>
          <w:szCs w:val="16"/>
        </w:rPr>
      </w:pPr>
      <w:r w:rsidRPr="006D3372">
        <w:rPr>
          <w:rFonts w:ascii="Cambria" w:hAnsi="Cambria"/>
          <w:b/>
          <w:color w:val="FF0000"/>
          <w:sz w:val="16"/>
          <w:szCs w:val="16"/>
        </w:rPr>
        <w:t>APPLICATION FORM FOR PARTICIPATION</w:t>
      </w:r>
      <w:r>
        <w:rPr>
          <w:rFonts w:ascii="Cambria" w:hAnsi="Cambria"/>
          <w:b/>
          <w:color w:val="FF0000"/>
          <w:sz w:val="16"/>
          <w:szCs w:val="16"/>
        </w:rPr>
        <w:t xml:space="preserve"> </w:t>
      </w:r>
      <w:r w:rsidRPr="006D3372">
        <w:rPr>
          <w:rFonts w:ascii="Cambria" w:hAnsi="Cambria"/>
          <w:b/>
          <w:color w:val="FF0000"/>
          <w:sz w:val="16"/>
          <w:szCs w:val="16"/>
        </w:rPr>
        <w:t xml:space="preserve">IN </w:t>
      </w:r>
      <w:r w:rsidR="00D414AB">
        <w:rPr>
          <w:rFonts w:ascii="Cambria" w:hAnsi="Cambria"/>
          <w:b/>
          <w:color w:val="FF0000"/>
          <w:sz w:val="16"/>
          <w:szCs w:val="16"/>
        </w:rPr>
        <w:t>TRAINING PROGRAMME</w:t>
      </w:r>
    </w:p>
    <w:p w:rsidR="001C7887" w:rsidRPr="006D3372" w:rsidRDefault="001C7887" w:rsidP="001C7887">
      <w:pPr>
        <w:spacing w:before="0" w:after="0" w:line="240" w:lineRule="auto"/>
        <w:jc w:val="center"/>
        <w:rPr>
          <w:rFonts w:ascii="Cambria" w:hAnsi="Cambria"/>
          <w:sz w:val="16"/>
          <w:szCs w:val="16"/>
        </w:rPr>
      </w:pPr>
      <w:r w:rsidRPr="008E2065">
        <w:rPr>
          <w:rFonts w:ascii="Cambria" w:hAnsi="Cambria"/>
          <w:sz w:val="16"/>
          <w:szCs w:val="16"/>
        </w:rPr>
        <w:t>(To be sent directly to the Director</w:t>
      </w:r>
      <w:r w:rsidR="00F7692D">
        <w:rPr>
          <w:rFonts w:ascii="Cambria" w:hAnsi="Cambria"/>
          <w:sz w:val="16"/>
          <w:szCs w:val="16"/>
        </w:rPr>
        <w:t>, DRWA</w:t>
      </w:r>
      <w:r w:rsidRPr="008E2065">
        <w:rPr>
          <w:rFonts w:ascii="Cambria" w:hAnsi="Cambria"/>
          <w:sz w:val="16"/>
          <w:szCs w:val="16"/>
        </w:rPr>
        <w:t xml:space="preserve">) </w:t>
      </w:r>
    </w:p>
    <w:p w:rsidR="001C7887" w:rsidRPr="006D3372" w:rsidRDefault="001C7887" w:rsidP="001C7887">
      <w:pPr>
        <w:spacing w:before="0" w:after="0" w:line="240" w:lineRule="auto"/>
        <w:rPr>
          <w:rFonts w:ascii="Cambria" w:hAnsi="Cambria"/>
          <w:sz w:val="16"/>
          <w:szCs w:val="16"/>
        </w:rPr>
      </w:pPr>
    </w:p>
    <w:p w:rsidR="001C7887" w:rsidRPr="00302621" w:rsidRDefault="001C7887" w:rsidP="00CE7991">
      <w:pPr>
        <w:spacing w:before="40" w:after="0" w:line="360" w:lineRule="auto"/>
        <w:ind w:left="720"/>
        <w:rPr>
          <w:rFonts w:ascii="Cambria" w:hAnsi="Cambria"/>
          <w:sz w:val="18"/>
          <w:szCs w:val="16"/>
        </w:rPr>
      </w:pPr>
      <w:r w:rsidRPr="00302621">
        <w:rPr>
          <w:rFonts w:ascii="Cambria" w:hAnsi="Cambria"/>
          <w:sz w:val="18"/>
          <w:szCs w:val="16"/>
        </w:rPr>
        <w:t>1. Full Name (in Block Letters):</w:t>
      </w:r>
      <w:r w:rsidR="00BD0512">
        <w:rPr>
          <w:rFonts w:ascii="Cambria" w:hAnsi="Cambria"/>
          <w:sz w:val="18"/>
          <w:szCs w:val="16"/>
        </w:rPr>
        <w:t xml:space="preserve"> ___________________________</w:t>
      </w:r>
      <w:r w:rsidR="00516DC3">
        <w:rPr>
          <w:rFonts w:ascii="Cambria" w:hAnsi="Cambria"/>
          <w:sz w:val="18"/>
          <w:szCs w:val="16"/>
        </w:rPr>
        <w:t>_______________________________</w:t>
      </w:r>
    </w:p>
    <w:p w:rsidR="001C7887" w:rsidRDefault="001C7887" w:rsidP="00CE7991">
      <w:pPr>
        <w:spacing w:before="40" w:after="0" w:line="360" w:lineRule="auto"/>
        <w:ind w:left="720"/>
        <w:rPr>
          <w:rFonts w:ascii="Cambria" w:hAnsi="Cambria"/>
          <w:sz w:val="18"/>
          <w:szCs w:val="16"/>
        </w:rPr>
      </w:pPr>
      <w:r w:rsidRPr="00302621">
        <w:rPr>
          <w:rFonts w:ascii="Cambria" w:hAnsi="Cambria"/>
          <w:sz w:val="18"/>
          <w:szCs w:val="16"/>
        </w:rPr>
        <w:t>2. Designation</w:t>
      </w:r>
      <w:r w:rsidRPr="00302621">
        <w:rPr>
          <w:rFonts w:ascii="Cambria" w:hAnsi="Cambria"/>
          <w:sz w:val="18"/>
          <w:szCs w:val="16"/>
        </w:rPr>
        <w:tab/>
      </w:r>
      <w:r w:rsidRPr="00302621">
        <w:rPr>
          <w:rFonts w:ascii="Cambria" w:hAnsi="Cambria"/>
          <w:sz w:val="18"/>
          <w:szCs w:val="16"/>
        </w:rPr>
        <w:tab/>
      </w:r>
      <w:r>
        <w:rPr>
          <w:rFonts w:ascii="Cambria" w:hAnsi="Cambria"/>
          <w:sz w:val="18"/>
          <w:szCs w:val="16"/>
        </w:rPr>
        <w:t xml:space="preserve">     </w:t>
      </w:r>
      <w:r w:rsidRPr="00302621">
        <w:rPr>
          <w:rFonts w:ascii="Cambria" w:hAnsi="Cambria"/>
          <w:sz w:val="18"/>
          <w:szCs w:val="16"/>
        </w:rPr>
        <w:t>:</w:t>
      </w:r>
      <w:r w:rsidR="00BD0512">
        <w:rPr>
          <w:rFonts w:ascii="Cambria" w:hAnsi="Cambria"/>
          <w:sz w:val="18"/>
          <w:szCs w:val="16"/>
        </w:rPr>
        <w:t xml:space="preserve"> ___________________________</w:t>
      </w:r>
      <w:r w:rsidR="00516DC3">
        <w:rPr>
          <w:rFonts w:ascii="Cambria" w:hAnsi="Cambria"/>
          <w:sz w:val="18"/>
          <w:szCs w:val="16"/>
        </w:rPr>
        <w:t>_______________________________</w:t>
      </w:r>
    </w:p>
    <w:p w:rsidR="00C33B2D" w:rsidRPr="00302621" w:rsidRDefault="00C33B2D" w:rsidP="00CE7991">
      <w:pPr>
        <w:spacing w:before="40" w:after="0" w:line="360" w:lineRule="auto"/>
        <w:ind w:left="720"/>
        <w:rPr>
          <w:rFonts w:ascii="Cambria" w:hAnsi="Cambria"/>
          <w:sz w:val="18"/>
          <w:szCs w:val="16"/>
        </w:rPr>
      </w:pPr>
      <w:r>
        <w:rPr>
          <w:rFonts w:ascii="Cambria" w:hAnsi="Cambria"/>
          <w:sz w:val="18"/>
          <w:szCs w:val="16"/>
        </w:rPr>
        <w:t>3. Discipline</w:t>
      </w:r>
      <w:r>
        <w:rPr>
          <w:rFonts w:ascii="Cambria" w:hAnsi="Cambria"/>
          <w:sz w:val="18"/>
          <w:szCs w:val="16"/>
        </w:rPr>
        <w:tab/>
      </w:r>
      <w:r>
        <w:rPr>
          <w:rFonts w:ascii="Cambria" w:hAnsi="Cambria"/>
          <w:sz w:val="18"/>
          <w:szCs w:val="16"/>
        </w:rPr>
        <w:tab/>
      </w:r>
      <w:r w:rsidR="00F7692D">
        <w:rPr>
          <w:rFonts w:ascii="Cambria" w:hAnsi="Cambria"/>
          <w:sz w:val="18"/>
          <w:szCs w:val="16"/>
        </w:rPr>
        <w:t xml:space="preserve">     </w:t>
      </w:r>
      <w:r w:rsidR="00F7692D" w:rsidRPr="00302621">
        <w:rPr>
          <w:rFonts w:ascii="Cambria" w:hAnsi="Cambria"/>
          <w:sz w:val="18"/>
          <w:szCs w:val="16"/>
        </w:rPr>
        <w:t>:</w:t>
      </w:r>
      <w:r w:rsidR="00F7692D">
        <w:rPr>
          <w:rFonts w:ascii="Cambria" w:hAnsi="Cambria"/>
          <w:sz w:val="18"/>
          <w:szCs w:val="16"/>
        </w:rPr>
        <w:t xml:space="preserve"> __________________________________________________________</w:t>
      </w:r>
      <w:r>
        <w:rPr>
          <w:rFonts w:ascii="Cambria" w:hAnsi="Cambria"/>
          <w:sz w:val="18"/>
          <w:szCs w:val="16"/>
        </w:rPr>
        <w:tab/>
      </w:r>
    </w:p>
    <w:p w:rsidR="001C7887" w:rsidRPr="00302621" w:rsidRDefault="00F4049C" w:rsidP="00CE7991">
      <w:pPr>
        <w:spacing w:before="40" w:after="0" w:line="360" w:lineRule="auto"/>
        <w:ind w:left="720"/>
        <w:rPr>
          <w:rFonts w:ascii="Cambria" w:hAnsi="Cambria"/>
          <w:sz w:val="18"/>
          <w:szCs w:val="16"/>
        </w:rPr>
      </w:pPr>
      <w:r>
        <w:rPr>
          <w:rFonts w:ascii="Cambria" w:hAnsi="Cambria"/>
          <w:sz w:val="18"/>
          <w:szCs w:val="16"/>
        </w:rPr>
        <w:t>4</w:t>
      </w:r>
      <w:r w:rsidR="001C7887" w:rsidRPr="00302621">
        <w:rPr>
          <w:rFonts w:ascii="Cambria" w:hAnsi="Cambria"/>
          <w:sz w:val="18"/>
          <w:szCs w:val="16"/>
        </w:rPr>
        <w:t>. Present Employer &amp; Address:</w:t>
      </w:r>
      <w:r w:rsidR="00BD0512">
        <w:rPr>
          <w:rFonts w:ascii="Cambria" w:hAnsi="Cambria"/>
          <w:sz w:val="18"/>
          <w:szCs w:val="16"/>
        </w:rPr>
        <w:t xml:space="preserve"> __________________________</w:t>
      </w:r>
      <w:r w:rsidR="00516DC3">
        <w:rPr>
          <w:rFonts w:ascii="Cambria" w:hAnsi="Cambria"/>
          <w:sz w:val="18"/>
          <w:szCs w:val="16"/>
        </w:rPr>
        <w:t>_______________________________</w:t>
      </w:r>
    </w:p>
    <w:p w:rsidR="001C7887" w:rsidRPr="00516DC3" w:rsidRDefault="00BD0512" w:rsidP="00CE7991">
      <w:pPr>
        <w:spacing w:before="40" w:after="0" w:line="360" w:lineRule="auto"/>
        <w:ind w:left="720"/>
        <w:rPr>
          <w:rFonts w:ascii="Cambria" w:hAnsi="Cambria"/>
          <w:sz w:val="18"/>
          <w:szCs w:val="16"/>
        </w:rPr>
      </w:pPr>
      <w:r w:rsidRPr="00516DC3">
        <w:rPr>
          <w:rFonts w:ascii="Cambria" w:hAnsi="Cambria"/>
          <w:sz w:val="18"/>
          <w:szCs w:val="16"/>
        </w:rPr>
        <w:t>_______________________________________________________________</w:t>
      </w:r>
      <w:r w:rsidR="00516DC3">
        <w:rPr>
          <w:rFonts w:ascii="Cambria" w:hAnsi="Cambria"/>
          <w:sz w:val="18"/>
          <w:szCs w:val="16"/>
        </w:rPr>
        <w:t>_______________________________</w:t>
      </w:r>
    </w:p>
    <w:p w:rsidR="00F7692D" w:rsidRPr="00302621" w:rsidRDefault="00F7692D" w:rsidP="00F7692D">
      <w:pPr>
        <w:spacing w:before="40" w:after="0" w:line="360" w:lineRule="auto"/>
        <w:ind w:left="720"/>
        <w:rPr>
          <w:rFonts w:ascii="Cambria" w:hAnsi="Cambria"/>
          <w:sz w:val="18"/>
          <w:szCs w:val="16"/>
        </w:rPr>
      </w:pPr>
      <w:r>
        <w:rPr>
          <w:rFonts w:ascii="Cambria" w:hAnsi="Cambria"/>
          <w:sz w:val="18"/>
          <w:szCs w:val="16"/>
        </w:rPr>
        <w:t>5</w:t>
      </w:r>
      <w:r w:rsidRPr="00302621">
        <w:rPr>
          <w:rFonts w:ascii="Cambria" w:hAnsi="Cambria"/>
          <w:sz w:val="18"/>
          <w:szCs w:val="16"/>
        </w:rPr>
        <w:t xml:space="preserve">. </w:t>
      </w:r>
      <w:r>
        <w:rPr>
          <w:rFonts w:ascii="Cambria" w:hAnsi="Cambria"/>
          <w:sz w:val="18"/>
          <w:szCs w:val="16"/>
        </w:rPr>
        <w:t xml:space="preserve"> </w:t>
      </w:r>
      <w:r w:rsidRPr="00302621">
        <w:rPr>
          <w:rFonts w:ascii="Cambria" w:hAnsi="Cambria"/>
          <w:sz w:val="18"/>
          <w:szCs w:val="16"/>
        </w:rPr>
        <w:t>E-mail ID</w:t>
      </w:r>
      <w:r>
        <w:rPr>
          <w:rFonts w:ascii="Cambria" w:hAnsi="Cambria"/>
          <w:sz w:val="18"/>
          <w:szCs w:val="16"/>
        </w:rPr>
        <w:tab/>
      </w:r>
      <w:r>
        <w:rPr>
          <w:rFonts w:ascii="Cambria" w:hAnsi="Cambria"/>
          <w:sz w:val="18"/>
          <w:szCs w:val="16"/>
        </w:rPr>
        <w:tab/>
        <w:t xml:space="preserve">    : __________________________________________________________</w:t>
      </w:r>
    </w:p>
    <w:p w:rsidR="00F7692D" w:rsidRPr="00302621" w:rsidRDefault="00F7692D" w:rsidP="00F7692D">
      <w:pPr>
        <w:spacing w:before="40" w:after="0" w:line="360" w:lineRule="auto"/>
        <w:ind w:left="720"/>
        <w:rPr>
          <w:rFonts w:ascii="Cambria" w:hAnsi="Cambria"/>
          <w:sz w:val="18"/>
          <w:szCs w:val="16"/>
        </w:rPr>
      </w:pPr>
      <w:r>
        <w:rPr>
          <w:rFonts w:ascii="Cambria" w:hAnsi="Cambria"/>
          <w:sz w:val="18"/>
          <w:szCs w:val="16"/>
        </w:rPr>
        <w:t>6</w:t>
      </w:r>
      <w:r w:rsidRPr="00302621">
        <w:rPr>
          <w:rFonts w:ascii="Cambria" w:hAnsi="Cambria"/>
          <w:sz w:val="18"/>
          <w:szCs w:val="16"/>
        </w:rPr>
        <w:t xml:space="preserve">. </w:t>
      </w:r>
      <w:r>
        <w:rPr>
          <w:rFonts w:ascii="Cambria" w:hAnsi="Cambria"/>
          <w:sz w:val="18"/>
          <w:szCs w:val="16"/>
        </w:rPr>
        <w:t xml:space="preserve"> Mobile No.</w:t>
      </w:r>
      <w:r>
        <w:rPr>
          <w:rFonts w:ascii="Cambria" w:hAnsi="Cambria"/>
          <w:sz w:val="18"/>
          <w:szCs w:val="16"/>
        </w:rPr>
        <w:tab/>
      </w:r>
      <w:r>
        <w:rPr>
          <w:rFonts w:ascii="Cambria" w:hAnsi="Cambria"/>
          <w:sz w:val="18"/>
          <w:szCs w:val="16"/>
        </w:rPr>
        <w:tab/>
        <w:t xml:space="preserve">    : __________________________________________________________</w:t>
      </w:r>
    </w:p>
    <w:p w:rsidR="001C7887" w:rsidRPr="00BD0512" w:rsidRDefault="00F7692D" w:rsidP="00CE7991">
      <w:pPr>
        <w:spacing w:before="40" w:after="0" w:line="360" w:lineRule="auto"/>
        <w:ind w:left="720"/>
        <w:rPr>
          <w:rFonts w:ascii="Cambria" w:hAnsi="Cambria"/>
          <w:sz w:val="18"/>
          <w:szCs w:val="16"/>
          <w:u w:val="single"/>
        </w:rPr>
      </w:pPr>
      <w:r>
        <w:rPr>
          <w:rFonts w:ascii="Cambria" w:hAnsi="Cambria"/>
          <w:sz w:val="18"/>
          <w:szCs w:val="16"/>
        </w:rPr>
        <w:t>7</w:t>
      </w:r>
      <w:r w:rsidR="001C7887" w:rsidRPr="00302621">
        <w:rPr>
          <w:rFonts w:ascii="Cambria" w:hAnsi="Cambria"/>
          <w:sz w:val="18"/>
          <w:szCs w:val="16"/>
        </w:rPr>
        <w:t>. Sex</w:t>
      </w:r>
      <w:r w:rsidR="001C7887" w:rsidRPr="00302621">
        <w:rPr>
          <w:rFonts w:ascii="Cambria" w:hAnsi="Cambria"/>
          <w:sz w:val="18"/>
          <w:szCs w:val="16"/>
        </w:rPr>
        <w:tab/>
      </w:r>
      <w:r w:rsidR="001C7887" w:rsidRPr="00302621">
        <w:rPr>
          <w:rFonts w:ascii="Cambria" w:hAnsi="Cambria"/>
          <w:sz w:val="18"/>
          <w:szCs w:val="16"/>
        </w:rPr>
        <w:tab/>
      </w:r>
      <w:r w:rsidR="001C7887" w:rsidRPr="00302621">
        <w:rPr>
          <w:rFonts w:ascii="Cambria" w:hAnsi="Cambria"/>
          <w:sz w:val="18"/>
          <w:szCs w:val="16"/>
        </w:rPr>
        <w:tab/>
      </w:r>
      <w:r>
        <w:rPr>
          <w:rFonts w:ascii="Cambria" w:hAnsi="Cambria"/>
          <w:sz w:val="18"/>
          <w:szCs w:val="16"/>
        </w:rPr>
        <w:t xml:space="preserve">    </w:t>
      </w:r>
      <w:r w:rsidR="001C7887" w:rsidRPr="00302621">
        <w:rPr>
          <w:rFonts w:ascii="Cambria" w:hAnsi="Cambria"/>
          <w:sz w:val="18"/>
          <w:szCs w:val="16"/>
        </w:rPr>
        <w:t xml:space="preserve">: </w:t>
      </w:r>
      <w:r w:rsidR="001C7887" w:rsidRPr="00BD0512">
        <w:rPr>
          <w:rFonts w:ascii="Cambria" w:hAnsi="Cambria"/>
          <w:sz w:val="18"/>
          <w:szCs w:val="16"/>
          <w:u w:val="single"/>
        </w:rPr>
        <w:t>(Male/Female)</w:t>
      </w:r>
      <w:r w:rsidR="00BD0512">
        <w:rPr>
          <w:rFonts w:ascii="Cambria" w:hAnsi="Cambria"/>
          <w:sz w:val="18"/>
          <w:szCs w:val="16"/>
          <w:u w:val="single"/>
        </w:rPr>
        <w:t>_________________________________________</w:t>
      </w:r>
    </w:p>
    <w:p w:rsidR="001C7887" w:rsidRPr="00516DC3" w:rsidRDefault="00F7692D" w:rsidP="00CE7991">
      <w:pPr>
        <w:spacing w:before="40" w:after="0" w:line="360" w:lineRule="auto"/>
        <w:ind w:left="720"/>
        <w:rPr>
          <w:rFonts w:ascii="Cambria" w:hAnsi="Cambria"/>
          <w:sz w:val="18"/>
          <w:szCs w:val="16"/>
          <w:u w:val="single"/>
        </w:rPr>
      </w:pPr>
      <w:r>
        <w:rPr>
          <w:rFonts w:ascii="Cambria" w:hAnsi="Cambria"/>
          <w:sz w:val="18"/>
          <w:szCs w:val="16"/>
        </w:rPr>
        <w:t>8</w:t>
      </w:r>
      <w:r w:rsidR="001C7887" w:rsidRPr="00302621">
        <w:rPr>
          <w:rFonts w:ascii="Cambria" w:hAnsi="Cambria"/>
          <w:sz w:val="18"/>
          <w:szCs w:val="16"/>
        </w:rPr>
        <w:t xml:space="preserve">. Marital Status </w:t>
      </w:r>
      <w:r w:rsidR="001C7887" w:rsidRPr="00302621">
        <w:rPr>
          <w:rFonts w:ascii="Cambria" w:hAnsi="Cambria"/>
          <w:sz w:val="18"/>
          <w:szCs w:val="16"/>
        </w:rPr>
        <w:tab/>
      </w:r>
      <w:r w:rsidR="001C7887" w:rsidRPr="00302621">
        <w:rPr>
          <w:rFonts w:ascii="Cambria" w:hAnsi="Cambria"/>
          <w:sz w:val="18"/>
          <w:szCs w:val="16"/>
        </w:rPr>
        <w:tab/>
      </w:r>
      <w:r>
        <w:rPr>
          <w:rFonts w:ascii="Cambria" w:hAnsi="Cambria"/>
          <w:sz w:val="18"/>
          <w:szCs w:val="16"/>
        </w:rPr>
        <w:t xml:space="preserve">    </w:t>
      </w:r>
      <w:r w:rsidR="001C7887" w:rsidRPr="00302621">
        <w:rPr>
          <w:rFonts w:ascii="Cambria" w:hAnsi="Cambria"/>
          <w:sz w:val="18"/>
          <w:szCs w:val="16"/>
        </w:rPr>
        <w:t xml:space="preserve">: </w:t>
      </w:r>
      <w:r w:rsidR="001C7887" w:rsidRPr="00516DC3">
        <w:rPr>
          <w:rFonts w:ascii="Cambria" w:hAnsi="Cambria"/>
          <w:sz w:val="18"/>
          <w:szCs w:val="16"/>
          <w:u w:val="single"/>
        </w:rPr>
        <w:t>(Married/Unmarried)</w:t>
      </w:r>
      <w:r w:rsidR="00516DC3">
        <w:rPr>
          <w:rFonts w:ascii="Cambria" w:hAnsi="Cambria"/>
          <w:sz w:val="18"/>
          <w:szCs w:val="16"/>
          <w:u w:val="single"/>
        </w:rPr>
        <w:t>_________________________________</w:t>
      </w:r>
    </w:p>
    <w:p w:rsidR="001C7887" w:rsidRPr="00302621" w:rsidRDefault="00F7692D" w:rsidP="00CE7991">
      <w:pPr>
        <w:spacing w:before="40" w:after="0" w:line="360" w:lineRule="auto"/>
        <w:ind w:left="720"/>
        <w:rPr>
          <w:rFonts w:ascii="Cambria" w:hAnsi="Cambria"/>
          <w:sz w:val="18"/>
          <w:szCs w:val="16"/>
        </w:rPr>
      </w:pPr>
      <w:r>
        <w:rPr>
          <w:rFonts w:ascii="Cambria" w:hAnsi="Cambria"/>
          <w:sz w:val="18"/>
          <w:szCs w:val="16"/>
        </w:rPr>
        <w:t>9</w:t>
      </w:r>
      <w:r w:rsidR="001C7887" w:rsidRPr="00302621">
        <w:rPr>
          <w:rFonts w:ascii="Cambria" w:hAnsi="Cambria"/>
          <w:sz w:val="18"/>
          <w:szCs w:val="16"/>
        </w:rPr>
        <w:t xml:space="preserve">. </w:t>
      </w:r>
      <w:r w:rsidR="00CE7991">
        <w:rPr>
          <w:rFonts w:ascii="Cambria" w:hAnsi="Cambria"/>
          <w:sz w:val="18"/>
          <w:szCs w:val="16"/>
        </w:rPr>
        <w:t>Date of Joining ARS</w:t>
      </w:r>
      <w:r w:rsidR="00CE7991">
        <w:rPr>
          <w:rFonts w:ascii="Cambria" w:hAnsi="Cambria"/>
          <w:sz w:val="18"/>
          <w:szCs w:val="16"/>
        </w:rPr>
        <w:tab/>
      </w:r>
      <w:r>
        <w:rPr>
          <w:rFonts w:ascii="Cambria" w:hAnsi="Cambria"/>
          <w:sz w:val="18"/>
          <w:szCs w:val="16"/>
        </w:rPr>
        <w:t xml:space="preserve">    </w:t>
      </w:r>
      <w:r w:rsidR="00CE7991">
        <w:rPr>
          <w:rFonts w:ascii="Cambria" w:hAnsi="Cambria"/>
          <w:sz w:val="18"/>
          <w:szCs w:val="16"/>
        </w:rPr>
        <w:t xml:space="preserve">: </w:t>
      </w:r>
      <w:r>
        <w:rPr>
          <w:rFonts w:ascii="Cambria" w:hAnsi="Cambria"/>
          <w:sz w:val="18"/>
          <w:szCs w:val="16"/>
        </w:rPr>
        <w:t>__________________________________________________________</w:t>
      </w:r>
    </w:p>
    <w:p w:rsidR="001C7887" w:rsidRDefault="001C7887" w:rsidP="00CE7991">
      <w:pPr>
        <w:spacing w:before="0" w:after="0" w:line="360" w:lineRule="auto"/>
        <w:ind w:left="720"/>
        <w:rPr>
          <w:rFonts w:ascii="Cambria" w:hAnsi="Cambria"/>
          <w:color w:val="FF0000"/>
          <w:sz w:val="18"/>
          <w:szCs w:val="16"/>
        </w:rPr>
      </w:pPr>
    </w:p>
    <w:p w:rsidR="001C7887" w:rsidRPr="008E2065" w:rsidRDefault="001C7887" w:rsidP="00CE7991">
      <w:pPr>
        <w:spacing w:before="0" w:after="0" w:line="360" w:lineRule="auto"/>
        <w:ind w:left="720"/>
        <w:jc w:val="center"/>
        <w:rPr>
          <w:rFonts w:ascii="Cambria" w:hAnsi="Cambria"/>
          <w:b/>
          <w:color w:val="FF0000"/>
          <w:sz w:val="18"/>
          <w:szCs w:val="16"/>
          <w:u w:val="single"/>
        </w:rPr>
      </w:pPr>
      <w:r w:rsidRPr="008E2065">
        <w:rPr>
          <w:rFonts w:ascii="Cambria" w:hAnsi="Cambria"/>
          <w:b/>
          <w:color w:val="FF0000"/>
          <w:sz w:val="18"/>
          <w:szCs w:val="16"/>
          <w:u w:val="single"/>
        </w:rPr>
        <w:t xml:space="preserve">Certificate - </w:t>
      </w:r>
    </w:p>
    <w:p w:rsidR="001C7887" w:rsidRPr="008E2065" w:rsidRDefault="001C7887" w:rsidP="00CE7991">
      <w:pPr>
        <w:spacing w:before="0" w:after="0" w:line="360" w:lineRule="auto"/>
        <w:ind w:left="720"/>
        <w:jc w:val="center"/>
        <w:rPr>
          <w:rFonts w:ascii="Cambria" w:hAnsi="Cambria"/>
          <w:sz w:val="18"/>
          <w:szCs w:val="16"/>
        </w:rPr>
      </w:pPr>
      <w:r w:rsidRPr="008E2065">
        <w:rPr>
          <w:rFonts w:ascii="Cambria" w:hAnsi="Cambria"/>
          <w:sz w:val="18"/>
          <w:szCs w:val="16"/>
        </w:rPr>
        <w:t>It is certified that the information</w:t>
      </w:r>
      <w:r w:rsidRPr="008E2065">
        <w:rPr>
          <w:b/>
          <w:sz w:val="24"/>
          <w:szCs w:val="24"/>
        </w:rPr>
        <w:t xml:space="preserve"> </w:t>
      </w:r>
      <w:r w:rsidRPr="008E2065">
        <w:rPr>
          <w:rFonts w:ascii="Times New Roman" w:hAnsi="Times New Roman"/>
          <w:sz w:val="18"/>
          <w:szCs w:val="18"/>
        </w:rPr>
        <w:t>furnished above is correct</w:t>
      </w:r>
      <w:r w:rsidRPr="008E2065">
        <w:rPr>
          <w:rFonts w:ascii="Cambria" w:hAnsi="Cambria"/>
          <w:sz w:val="18"/>
          <w:szCs w:val="16"/>
        </w:rPr>
        <w:t>.</w:t>
      </w:r>
    </w:p>
    <w:p w:rsidR="001C7887" w:rsidRPr="008E2065" w:rsidRDefault="001C7887" w:rsidP="00CE7991">
      <w:pPr>
        <w:spacing w:before="0" w:after="0" w:line="360" w:lineRule="auto"/>
        <w:ind w:left="720"/>
        <w:rPr>
          <w:rFonts w:ascii="Cambria" w:hAnsi="Cambria"/>
          <w:color w:val="FF0000"/>
          <w:sz w:val="18"/>
          <w:szCs w:val="16"/>
        </w:rPr>
      </w:pPr>
    </w:p>
    <w:p w:rsidR="001C7887" w:rsidRPr="008E2065" w:rsidRDefault="001C7887" w:rsidP="00CE7991">
      <w:pPr>
        <w:spacing w:before="0" w:after="0" w:line="360" w:lineRule="auto"/>
        <w:ind w:left="720"/>
        <w:rPr>
          <w:rFonts w:ascii="Cambria" w:hAnsi="Cambria"/>
          <w:color w:val="FF0000"/>
          <w:sz w:val="18"/>
          <w:szCs w:val="16"/>
        </w:rPr>
      </w:pPr>
      <w:r w:rsidRPr="008E2065">
        <w:rPr>
          <w:rFonts w:ascii="Cambria" w:hAnsi="Cambria"/>
          <w:color w:val="FF0000"/>
          <w:sz w:val="18"/>
          <w:szCs w:val="16"/>
        </w:rPr>
        <w:t>Date:</w:t>
      </w:r>
    </w:p>
    <w:p w:rsidR="00CA6E30" w:rsidRDefault="001C7887" w:rsidP="00CA6E30">
      <w:pPr>
        <w:spacing w:before="0" w:after="0" w:line="360" w:lineRule="auto"/>
        <w:ind w:left="720" w:right="157"/>
        <w:rPr>
          <w:rFonts w:ascii="Cambria" w:hAnsi="Cambria"/>
          <w:sz w:val="18"/>
          <w:szCs w:val="16"/>
        </w:rPr>
      </w:pPr>
      <w:r w:rsidRPr="008E2065">
        <w:rPr>
          <w:rFonts w:ascii="Cambria" w:hAnsi="Cambria"/>
          <w:color w:val="FF0000"/>
          <w:sz w:val="18"/>
          <w:szCs w:val="16"/>
        </w:rPr>
        <w:t>Place:</w:t>
      </w:r>
      <w:r w:rsidRPr="008E2065">
        <w:rPr>
          <w:rFonts w:ascii="Cambria" w:hAnsi="Cambria"/>
          <w:color w:val="FF0000"/>
          <w:sz w:val="18"/>
          <w:szCs w:val="16"/>
        </w:rPr>
        <w:tab/>
      </w:r>
      <w:r w:rsidRPr="008E2065">
        <w:rPr>
          <w:rFonts w:ascii="Cambria" w:hAnsi="Cambria"/>
          <w:color w:val="FF0000"/>
          <w:sz w:val="18"/>
          <w:szCs w:val="16"/>
        </w:rPr>
        <w:tab/>
      </w:r>
      <w:r w:rsidRPr="008E2065">
        <w:rPr>
          <w:rFonts w:ascii="Cambria" w:hAnsi="Cambria"/>
          <w:color w:val="FF0000"/>
          <w:sz w:val="18"/>
          <w:szCs w:val="16"/>
        </w:rPr>
        <w:tab/>
      </w:r>
      <w:r w:rsidRPr="008E2065">
        <w:rPr>
          <w:rFonts w:ascii="Cambria" w:hAnsi="Cambria"/>
          <w:color w:val="FF0000"/>
          <w:sz w:val="18"/>
          <w:szCs w:val="16"/>
        </w:rPr>
        <w:tab/>
      </w:r>
      <w:r w:rsidRPr="008E2065">
        <w:rPr>
          <w:rFonts w:ascii="Cambria" w:hAnsi="Cambria"/>
          <w:color w:val="FF0000"/>
          <w:sz w:val="18"/>
          <w:szCs w:val="16"/>
        </w:rPr>
        <w:tab/>
      </w:r>
      <w:r w:rsidR="00CA6E30">
        <w:rPr>
          <w:rFonts w:ascii="Cambria" w:hAnsi="Cambria"/>
          <w:color w:val="FF0000"/>
          <w:sz w:val="18"/>
          <w:szCs w:val="16"/>
        </w:rPr>
        <w:tab/>
        <w:t xml:space="preserve"> </w:t>
      </w:r>
      <w:r w:rsidRPr="008E2065">
        <w:rPr>
          <w:rFonts w:ascii="Cambria" w:hAnsi="Cambria"/>
          <w:sz w:val="18"/>
          <w:szCs w:val="16"/>
        </w:rPr>
        <w:t>Signature of the applicant</w:t>
      </w:r>
    </w:p>
    <w:p w:rsidR="00CA6E30" w:rsidRDefault="00CA6E30" w:rsidP="00CA6E30">
      <w:pPr>
        <w:spacing w:before="0" w:after="0" w:line="360" w:lineRule="auto"/>
        <w:ind w:left="720" w:right="157"/>
        <w:rPr>
          <w:rFonts w:ascii="Cambria" w:hAnsi="Cambria"/>
          <w:sz w:val="18"/>
          <w:szCs w:val="16"/>
        </w:rPr>
      </w:pPr>
    </w:p>
    <w:p w:rsidR="001C7887" w:rsidRPr="00302621" w:rsidRDefault="001C7887" w:rsidP="00CA6E30">
      <w:pPr>
        <w:spacing w:before="0" w:after="0" w:line="360" w:lineRule="auto"/>
        <w:ind w:left="720" w:right="157"/>
        <w:rPr>
          <w:rFonts w:ascii="Cambria" w:hAnsi="Cambria"/>
          <w:sz w:val="18"/>
          <w:szCs w:val="16"/>
        </w:rPr>
      </w:pPr>
      <w:r w:rsidRPr="00302621">
        <w:rPr>
          <w:rFonts w:ascii="Cambria" w:hAnsi="Cambria"/>
          <w:sz w:val="18"/>
          <w:szCs w:val="16"/>
        </w:rPr>
        <w:t xml:space="preserve">13. Recommendation of </w:t>
      </w:r>
      <w:r>
        <w:rPr>
          <w:rFonts w:ascii="Cambria" w:hAnsi="Cambria"/>
          <w:sz w:val="18"/>
          <w:szCs w:val="16"/>
        </w:rPr>
        <w:t>forwarding I</w:t>
      </w:r>
      <w:r w:rsidRPr="00302621">
        <w:rPr>
          <w:rFonts w:ascii="Cambria" w:hAnsi="Cambria"/>
          <w:sz w:val="18"/>
          <w:szCs w:val="16"/>
        </w:rPr>
        <w:t>nstitute</w:t>
      </w:r>
    </w:p>
    <w:p w:rsidR="001C7887" w:rsidRPr="00302621" w:rsidRDefault="001C7887" w:rsidP="00CE7991">
      <w:pPr>
        <w:spacing w:before="0" w:after="0" w:line="360" w:lineRule="auto"/>
        <w:ind w:left="720"/>
        <w:rPr>
          <w:rFonts w:ascii="Cambria" w:hAnsi="Cambria"/>
          <w:sz w:val="18"/>
          <w:szCs w:val="16"/>
        </w:rPr>
      </w:pPr>
    </w:p>
    <w:p w:rsidR="001C7887" w:rsidRDefault="00CA6E30" w:rsidP="00CA6E30">
      <w:pPr>
        <w:spacing w:before="0" w:after="0" w:line="360" w:lineRule="auto"/>
        <w:ind w:left="720" w:right="157"/>
        <w:jc w:val="right"/>
        <w:rPr>
          <w:rFonts w:ascii="Cambria" w:hAnsi="Cambria"/>
          <w:sz w:val="18"/>
          <w:szCs w:val="16"/>
        </w:rPr>
      </w:pPr>
      <w:r>
        <w:rPr>
          <w:rFonts w:ascii="Cambria" w:hAnsi="Cambria"/>
          <w:sz w:val="18"/>
          <w:szCs w:val="16"/>
        </w:rPr>
        <w:tab/>
      </w:r>
      <w:r>
        <w:rPr>
          <w:rFonts w:ascii="Cambria" w:hAnsi="Cambria"/>
          <w:sz w:val="18"/>
          <w:szCs w:val="16"/>
        </w:rPr>
        <w:tab/>
      </w:r>
      <w:r w:rsidR="001C7887">
        <w:rPr>
          <w:rFonts w:ascii="Cambria" w:hAnsi="Cambria"/>
          <w:sz w:val="18"/>
          <w:szCs w:val="16"/>
        </w:rPr>
        <w:t>Signature with S</w:t>
      </w:r>
      <w:r w:rsidR="001C7887" w:rsidRPr="00302621">
        <w:rPr>
          <w:rFonts w:ascii="Cambria" w:hAnsi="Cambria"/>
          <w:sz w:val="18"/>
          <w:szCs w:val="16"/>
        </w:rPr>
        <w:t>eal</w:t>
      </w:r>
    </w:p>
    <w:p w:rsidR="001C7887" w:rsidRDefault="001C7887" w:rsidP="001C7887">
      <w:pPr>
        <w:spacing w:before="0" w:after="0" w:line="220" w:lineRule="atLeast"/>
        <w:ind w:left="720" w:right="630"/>
        <w:jc w:val="right"/>
        <w:rPr>
          <w:rFonts w:ascii="Cambria" w:hAnsi="Cambria"/>
          <w:sz w:val="18"/>
          <w:szCs w:val="16"/>
        </w:rPr>
      </w:pPr>
    </w:p>
    <w:p w:rsidR="001C7887" w:rsidRDefault="001C7887" w:rsidP="001C7887">
      <w:pPr>
        <w:spacing w:before="0" w:after="0" w:line="220" w:lineRule="atLeast"/>
        <w:ind w:left="720" w:right="630"/>
        <w:jc w:val="right"/>
        <w:rPr>
          <w:rFonts w:ascii="Cambria" w:hAnsi="Cambria"/>
          <w:sz w:val="18"/>
          <w:szCs w:val="16"/>
        </w:rPr>
      </w:pPr>
    </w:p>
    <w:p w:rsidR="001C7887" w:rsidRDefault="001C7887" w:rsidP="001C7887">
      <w:pPr>
        <w:spacing w:before="0" w:after="0" w:line="220" w:lineRule="atLeast"/>
        <w:ind w:left="720" w:right="630"/>
        <w:jc w:val="right"/>
        <w:rPr>
          <w:rFonts w:ascii="Cambria" w:hAnsi="Cambria"/>
          <w:sz w:val="18"/>
          <w:szCs w:val="16"/>
        </w:rPr>
      </w:pPr>
    </w:p>
    <w:p w:rsidR="001C7887" w:rsidRDefault="001C7887" w:rsidP="001C7887">
      <w:pPr>
        <w:spacing w:before="0" w:after="0" w:line="220" w:lineRule="atLeast"/>
        <w:ind w:left="720" w:right="630"/>
        <w:jc w:val="right"/>
        <w:rPr>
          <w:rFonts w:ascii="Cambria" w:hAnsi="Cambria"/>
          <w:sz w:val="18"/>
          <w:szCs w:val="16"/>
        </w:rPr>
      </w:pPr>
    </w:p>
    <w:p w:rsidR="00F4049C" w:rsidRDefault="00F4049C" w:rsidP="0057597F">
      <w:pPr>
        <w:spacing w:before="0"/>
        <w:jc w:val="center"/>
        <w:rPr>
          <w:b/>
          <w:bCs/>
          <w:color w:val="E36C0A"/>
          <w:sz w:val="28"/>
          <w:szCs w:val="28"/>
        </w:rPr>
      </w:pPr>
    </w:p>
    <w:p w:rsidR="00F4049C" w:rsidRDefault="00F4049C" w:rsidP="0057597F">
      <w:pPr>
        <w:spacing w:before="0"/>
        <w:jc w:val="center"/>
        <w:rPr>
          <w:b/>
          <w:bCs/>
          <w:color w:val="E36C0A"/>
          <w:sz w:val="28"/>
          <w:szCs w:val="28"/>
        </w:rPr>
      </w:pPr>
    </w:p>
    <w:p w:rsidR="00F4049C" w:rsidRDefault="00F4049C" w:rsidP="0057597F">
      <w:pPr>
        <w:spacing w:before="0"/>
        <w:jc w:val="center"/>
        <w:rPr>
          <w:b/>
          <w:bCs/>
          <w:color w:val="E36C0A"/>
          <w:sz w:val="28"/>
          <w:szCs w:val="28"/>
        </w:rPr>
      </w:pPr>
    </w:p>
    <w:p w:rsidR="00F4049C" w:rsidRDefault="00F4049C" w:rsidP="0057597F">
      <w:pPr>
        <w:spacing w:before="0"/>
        <w:jc w:val="center"/>
        <w:rPr>
          <w:b/>
          <w:bCs/>
          <w:color w:val="E36C0A"/>
          <w:sz w:val="28"/>
          <w:szCs w:val="28"/>
        </w:rPr>
      </w:pPr>
    </w:p>
    <w:p w:rsidR="00F4049C" w:rsidRDefault="00F4049C" w:rsidP="0057597F">
      <w:pPr>
        <w:spacing w:before="0"/>
        <w:jc w:val="center"/>
        <w:rPr>
          <w:b/>
          <w:bCs/>
          <w:color w:val="E36C0A"/>
          <w:sz w:val="28"/>
          <w:szCs w:val="28"/>
        </w:rPr>
      </w:pPr>
    </w:p>
    <w:p w:rsidR="001C7887" w:rsidRDefault="00717CDD" w:rsidP="0057597F">
      <w:pPr>
        <w:spacing w:before="0"/>
        <w:jc w:val="center"/>
        <w:rPr>
          <w:b/>
          <w:bCs/>
          <w:color w:val="E36C0A"/>
          <w:sz w:val="28"/>
          <w:szCs w:val="28"/>
        </w:rPr>
      </w:pPr>
      <w:r>
        <w:rPr>
          <w:b/>
          <w:bCs/>
          <w:color w:val="E36C0A"/>
          <w:sz w:val="28"/>
          <w:szCs w:val="28"/>
        </w:rPr>
        <w:tab/>
      </w:r>
      <w:r w:rsidR="00D414AB">
        <w:rPr>
          <w:b/>
          <w:bCs/>
          <w:color w:val="E36C0A"/>
          <w:sz w:val="28"/>
          <w:szCs w:val="28"/>
        </w:rPr>
        <w:t>Training Programme</w:t>
      </w:r>
    </w:p>
    <w:p w:rsidR="001C7887" w:rsidRPr="00F4049C" w:rsidRDefault="00F4049C" w:rsidP="00CE7991">
      <w:pPr>
        <w:spacing w:before="0" w:after="0" w:line="220" w:lineRule="atLeast"/>
        <w:ind w:left="720" w:right="45"/>
        <w:jc w:val="center"/>
        <w:rPr>
          <w:b/>
          <w:bCs/>
          <w:color w:val="00B0F0"/>
          <w:sz w:val="32"/>
          <w:szCs w:val="40"/>
        </w:rPr>
      </w:pPr>
      <w:r w:rsidRPr="00F4049C">
        <w:rPr>
          <w:b/>
          <w:bCs/>
          <w:noProof/>
          <w:color w:val="00B0F0"/>
          <w:sz w:val="32"/>
          <w:szCs w:val="40"/>
          <w:lang w:val="en-IN" w:eastAsia="en-IN"/>
        </w:rPr>
        <w:t xml:space="preserve">Strengthening Gender Perspective in  </w:t>
      </w:r>
      <w:r w:rsidR="00CE7991" w:rsidRPr="00F4049C">
        <w:rPr>
          <w:b/>
          <w:bCs/>
          <w:noProof/>
          <w:color w:val="00B0F0"/>
          <w:sz w:val="32"/>
          <w:szCs w:val="40"/>
          <w:lang w:val="en-IN" w:eastAsia="en-IN"/>
        </w:rPr>
        <w:t>Agriculture</w:t>
      </w:r>
      <w:r w:rsidR="00CE7991" w:rsidRPr="00F4049C">
        <w:rPr>
          <w:b/>
          <w:bCs/>
          <w:color w:val="00B0F0"/>
          <w:sz w:val="32"/>
          <w:szCs w:val="40"/>
        </w:rPr>
        <w:t xml:space="preserve"> </w:t>
      </w:r>
      <w:r w:rsidR="00E60A6F">
        <w:rPr>
          <w:b/>
          <w:bCs/>
          <w:color w:val="00B0F0"/>
          <w:sz w:val="32"/>
          <w:szCs w:val="40"/>
        </w:rPr>
        <w:t>Research</w:t>
      </w:r>
      <w:r w:rsidR="009B25B2">
        <w:rPr>
          <w:b/>
          <w:bCs/>
          <w:color w:val="00B0F0"/>
          <w:sz w:val="32"/>
          <w:szCs w:val="40"/>
        </w:rPr>
        <w:t xml:space="preserve"> &amp; Development</w:t>
      </w:r>
    </w:p>
    <w:p w:rsidR="00CE7991" w:rsidRPr="005A10C9" w:rsidRDefault="00CE7991" w:rsidP="00CE7991">
      <w:pPr>
        <w:spacing w:before="0" w:after="0" w:line="220" w:lineRule="atLeast"/>
        <w:ind w:left="720" w:right="45"/>
        <w:jc w:val="center"/>
        <w:rPr>
          <w:b/>
          <w:bCs/>
          <w:color w:val="00B0F0"/>
          <w:sz w:val="24"/>
          <w:szCs w:val="40"/>
        </w:rPr>
      </w:pPr>
    </w:p>
    <w:p w:rsidR="001C7887" w:rsidRDefault="00F4049C" w:rsidP="001C7887">
      <w:pPr>
        <w:spacing w:before="0" w:after="0" w:line="220" w:lineRule="atLeast"/>
        <w:ind w:left="720"/>
        <w:jc w:val="center"/>
        <w:rPr>
          <w:b/>
          <w:bCs/>
          <w:color w:val="7030A0"/>
          <w:sz w:val="28"/>
        </w:rPr>
      </w:pPr>
      <w:r w:rsidRPr="00F4049C">
        <w:rPr>
          <w:b/>
          <w:bCs/>
          <w:color w:val="7030A0"/>
          <w:sz w:val="28"/>
        </w:rPr>
        <w:t>18</w:t>
      </w:r>
      <w:r w:rsidR="00963D0D" w:rsidRPr="00963D0D">
        <w:rPr>
          <w:b/>
          <w:bCs/>
          <w:color w:val="7030A0"/>
          <w:sz w:val="28"/>
          <w:vertAlign w:val="superscript"/>
        </w:rPr>
        <w:t>th</w:t>
      </w:r>
      <w:r w:rsidR="00963D0D">
        <w:rPr>
          <w:b/>
          <w:bCs/>
          <w:color w:val="7030A0"/>
          <w:sz w:val="28"/>
        </w:rPr>
        <w:t xml:space="preserve"> </w:t>
      </w:r>
      <w:r w:rsidR="001C7887" w:rsidRPr="00F4049C">
        <w:rPr>
          <w:b/>
          <w:bCs/>
          <w:color w:val="7030A0"/>
          <w:sz w:val="28"/>
        </w:rPr>
        <w:t>-</w:t>
      </w:r>
      <w:r w:rsidR="00963D0D">
        <w:rPr>
          <w:b/>
          <w:bCs/>
          <w:color w:val="7030A0"/>
          <w:sz w:val="28"/>
        </w:rPr>
        <w:t xml:space="preserve"> </w:t>
      </w:r>
      <w:r w:rsidR="001C7887" w:rsidRPr="00F4049C">
        <w:rPr>
          <w:b/>
          <w:bCs/>
          <w:color w:val="7030A0"/>
          <w:sz w:val="28"/>
        </w:rPr>
        <w:t>2</w:t>
      </w:r>
      <w:r w:rsidRPr="00F4049C">
        <w:rPr>
          <w:b/>
          <w:bCs/>
          <w:color w:val="7030A0"/>
          <w:sz w:val="28"/>
        </w:rPr>
        <w:t>7</w:t>
      </w:r>
      <w:r w:rsidR="00963D0D" w:rsidRPr="00963D0D">
        <w:rPr>
          <w:b/>
          <w:bCs/>
          <w:color w:val="7030A0"/>
          <w:sz w:val="28"/>
          <w:vertAlign w:val="superscript"/>
        </w:rPr>
        <w:t>th</w:t>
      </w:r>
      <w:r w:rsidR="001C7887" w:rsidRPr="00F4049C">
        <w:rPr>
          <w:b/>
          <w:bCs/>
          <w:color w:val="7030A0"/>
          <w:sz w:val="28"/>
        </w:rPr>
        <w:t xml:space="preserve"> </w:t>
      </w:r>
      <w:r w:rsidR="00CE7991" w:rsidRPr="00F4049C">
        <w:rPr>
          <w:b/>
          <w:bCs/>
          <w:color w:val="7030A0"/>
          <w:sz w:val="28"/>
        </w:rPr>
        <w:t>September</w:t>
      </w:r>
      <w:r w:rsidR="001C7887" w:rsidRPr="00F4049C">
        <w:rPr>
          <w:b/>
          <w:bCs/>
          <w:color w:val="7030A0"/>
          <w:sz w:val="28"/>
        </w:rPr>
        <w:t xml:space="preserve"> </w:t>
      </w:r>
      <w:r w:rsidR="00D414AB" w:rsidRPr="00F4049C">
        <w:rPr>
          <w:b/>
          <w:bCs/>
          <w:color w:val="7030A0"/>
          <w:sz w:val="28"/>
        </w:rPr>
        <w:t>2014</w:t>
      </w:r>
    </w:p>
    <w:p w:rsidR="00F4049C" w:rsidRPr="00F4049C" w:rsidRDefault="00F4049C" w:rsidP="001C7887">
      <w:pPr>
        <w:spacing w:before="0" w:after="0" w:line="220" w:lineRule="atLeast"/>
        <w:ind w:left="720"/>
        <w:jc w:val="center"/>
        <w:rPr>
          <w:b/>
          <w:bCs/>
          <w:color w:val="7030A0"/>
          <w:sz w:val="28"/>
        </w:rPr>
      </w:pPr>
    </w:p>
    <w:p w:rsidR="001C7887" w:rsidRDefault="001C7887" w:rsidP="001C7887">
      <w:pPr>
        <w:spacing w:before="0" w:after="0" w:line="220" w:lineRule="atLeast"/>
        <w:ind w:left="720"/>
        <w:jc w:val="center"/>
        <w:rPr>
          <w:rFonts w:ascii="Cambria" w:hAnsi="Cambria"/>
          <w:b/>
          <w:color w:val="FF0000"/>
          <w:sz w:val="28"/>
          <w:szCs w:val="16"/>
        </w:rPr>
      </w:pPr>
    </w:p>
    <w:p w:rsidR="001C7887" w:rsidRDefault="00F4049C" w:rsidP="001C7887">
      <w:pPr>
        <w:spacing w:before="0" w:after="0" w:line="220" w:lineRule="atLeast"/>
        <w:rPr>
          <w:rFonts w:ascii="Cambria" w:hAnsi="Cambria"/>
          <w:sz w:val="28"/>
          <w:szCs w:val="16"/>
        </w:rPr>
      </w:pPr>
      <w:r>
        <w:rPr>
          <w:rFonts w:ascii="Cambria" w:hAnsi="Cambria"/>
          <w:noProof/>
          <w:sz w:val="28"/>
          <w:szCs w:val="16"/>
          <w:lang w:val="en-IN" w:eastAsia="en-IN"/>
        </w:rPr>
        <w:drawing>
          <wp:anchor distT="0" distB="0" distL="114300" distR="114300" simplePos="0" relativeHeight="251672576" behindDoc="1" locked="0" layoutInCell="1" allowOverlap="1">
            <wp:simplePos x="0" y="0"/>
            <wp:positionH relativeFrom="column">
              <wp:posOffset>1093470</wp:posOffset>
            </wp:positionH>
            <wp:positionV relativeFrom="paragraph">
              <wp:posOffset>46990</wp:posOffset>
            </wp:positionV>
            <wp:extent cx="2911475" cy="2178050"/>
            <wp:effectExtent l="19050" t="0" r="3175" b="0"/>
            <wp:wrapTight wrapText="bothSides">
              <wp:wrapPolygon edited="0">
                <wp:start x="-141" y="0"/>
                <wp:lineTo x="-141" y="21348"/>
                <wp:lineTo x="21624" y="21348"/>
                <wp:lineTo x="21624" y="0"/>
                <wp:lineTo x="-141" y="0"/>
              </wp:wrapPolygon>
            </wp:wrapTight>
            <wp:docPr id="14" name="Picture 14" descr="DSC0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SC00605"/>
                    <pic:cNvPicPr>
                      <a:picLocks noChangeAspect="1" noChangeArrowheads="1"/>
                    </pic:cNvPicPr>
                  </pic:nvPicPr>
                  <pic:blipFill>
                    <a:blip r:embed="rId5" cstate="print">
                      <a:lum bright="50000" contrast="-50000"/>
                    </a:blip>
                    <a:srcRect/>
                    <a:stretch>
                      <a:fillRect/>
                    </a:stretch>
                  </pic:blipFill>
                  <pic:spPr bwMode="auto">
                    <a:xfrm>
                      <a:off x="0" y="0"/>
                      <a:ext cx="2911475" cy="2178050"/>
                    </a:xfrm>
                    <a:prstGeom prst="rect">
                      <a:avLst/>
                    </a:prstGeom>
                    <a:noFill/>
                    <a:ln w="9525">
                      <a:noFill/>
                      <a:miter lim="800000"/>
                      <a:headEnd/>
                      <a:tailEnd/>
                    </a:ln>
                  </pic:spPr>
                </pic:pic>
              </a:graphicData>
            </a:graphic>
          </wp:anchor>
        </w:drawing>
      </w:r>
    </w:p>
    <w:p w:rsidR="001C7887" w:rsidRDefault="001C7887" w:rsidP="001C7887">
      <w:pPr>
        <w:spacing w:before="0" w:after="0" w:line="220" w:lineRule="atLeast"/>
        <w:rPr>
          <w:rFonts w:ascii="Cambria" w:hAnsi="Cambria"/>
          <w:sz w:val="28"/>
          <w:szCs w:val="16"/>
        </w:rPr>
      </w:pPr>
    </w:p>
    <w:p w:rsidR="001C7887" w:rsidRDefault="001C7887" w:rsidP="001C7887">
      <w:pPr>
        <w:spacing w:before="0" w:after="0" w:line="220" w:lineRule="atLeast"/>
        <w:rPr>
          <w:rFonts w:ascii="Cambria" w:hAnsi="Cambria"/>
          <w:sz w:val="28"/>
          <w:szCs w:val="16"/>
        </w:rPr>
      </w:pPr>
    </w:p>
    <w:p w:rsidR="001C7887" w:rsidRDefault="001C7887" w:rsidP="001C7887">
      <w:pPr>
        <w:spacing w:before="0" w:after="0" w:line="220" w:lineRule="atLeast"/>
        <w:rPr>
          <w:rFonts w:ascii="Cambria" w:hAnsi="Cambria"/>
          <w:sz w:val="28"/>
          <w:szCs w:val="16"/>
        </w:rPr>
      </w:pPr>
    </w:p>
    <w:p w:rsidR="001C7887" w:rsidRDefault="001C7887" w:rsidP="001C7887">
      <w:pPr>
        <w:spacing w:before="0" w:after="0" w:line="220" w:lineRule="atLeast"/>
        <w:rPr>
          <w:rFonts w:ascii="Cambria" w:hAnsi="Cambria"/>
          <w:sz w:val="28"/>
          <w:szCs w:val="16"/>
        </w:rPr>
      </w:pPr>
    </w:p>
    <w:p w:rsidR="001C7887" w:rsidRDefault="001C7887" w:rsidP="001C7887">
      <w:pPr>
        <w:spacing w:before="0" w:after="0" w:line="220" w:lineRule="atLeast"/>
        <w:rPr>
          <w:rFonts w:ascii="Cambria" w:hAnsi="Cambria"/>
          <w:sz w:val="28"/>
          <w:szCs w:val="16"/>
        </w:rPr>
      </w:pPr>
    </w:p>
    <w:p w:rsidR="001C7887" w:rsidRDefault="001C7887" w:rsidP="001C7887">
      <w:pPr>
        <w:spacing w:before="0" w:after="0" w:line="220" w:lineRule="atLeast"/>
        <w:rPr>
          <w:rFonts w:ascii="Cambria" w:hAnsi="Cambria"/>
          <w:sz w:val="28"/>
          <w:szCs w:val="16"/>
        </w:rPr>
      </w:pPr>
    </w:p>
    <w:p w:rsidR="001C7887" w:rsidRDefault="001C7887" w:rsidP="001C7887">
      <w:pPr>
        <w:spacing w:before="0" w:after="0" w:line="220" w:lineRule="atLeast"/>
        <w:rPr>
          <w:rFonts w:ascii="Cambria" w:hAnsi="Cambria"/>
          <w:sz w:val="28"/>
          <w:szCs w:val="16"/>
        </w:rPr>
      </w:pPr>
    </w:p>
    <w:p w:rsidR="001C7887" w:rsidRDefault="001C7887" w:rsidP="001C7887">
      <w:pPr>
        <w:spacing w:before="0" w:after="0" w:line="220" w:lineRule="atLeast"/>
        <w:rPr>
          <w:rFonts w:ascii="Cambria" w:hAnsi="Cambria"/>
          <w:sz w:val="28"/>
          <w:szCs w:val="16"/>
        </w:rPr>
      </w:pPr>
    </w:p>
    <w:p w:rsidR="001C7887" w:rsidRDefault="001C7887" w:rsidP="001C7887">
      <w:pPr>
        <w:spacing w:before="0" w:after="0" w:line="220" w:lineRule="atLeast"/>
        <w:rPr>
          <w:rFonts w:ascii="Cambria" w:hAnsi="Cambria"/>
          <w:sz w:val="28"/>
          <w:szCs w:val="16"/>
        </w:rPr>
      </w:pPr>
    </w:p>
    <w:p w:rsidR="001C7887" w:rsidRDefault="001C7887" w:rsidP="001C7887">
      <w:pPr>
        <w:spacing w:before="0" w:after="0" w:line="220" w:lineRule="atLeast"/>
        <w:rPr>
          <w:rFonts w:ascii="Cambria" w:hAnsi="Cambria"/>
          <w:sz w:val="28"/>
          <w:szCs w:val="16"/>
        </w:rPr>
      </w:pPr>
    </w:p>
    <w:p w:rsidR="001C7887" w:rsidRDefault="001C7887" w:rsidP="001C7887">
      <w:pPr>
        <w:spacing w:before="0" w:after="0" w:line="220" w:lineRule="atLeast"/>
        <w:rPr>
          <w:rFonts w:ascii="Cambria" w:hAnsi="Cambria"/>
          <w:sz w:val="28"/>
          <w:szCs w:val="16"/>
        </w:rPr>
      </w:pPr>
    </w:p>
    <w:p w:rsidR="001C7887" w:rsidRDefault="00F4049C" w:rsidP="001C7887">
      <w:pPr>
        <w:spacing w:before="0" w:after="0" w:line="220" w:lineRule="atLeast"/>
        <w:rPr>
          <w:rFonts w:ascii="Cambria" w:hAnsi="Cambria"/>
          <w:sz w:val="28"/>
          <w:szCs w:val="16"/>
        </w:rPr>
      </w:pPr>
      <w:r>
        <w:rPr>
          <w:rFonts w:ascii="Cambria" w:hAnsi="Cambria"/>
          <w:noProof/>
          <w:sz w:val="28"/>
          <w:szCs w:val="16"/>
          <w:lang w:val="en-IN" w:eastAsia="en-IN"/>
        </w:rPr>
        <w:drawing>
          <wp:anchor distT="0" distB="0" distL="114300" distR="114300" simplePos="0" relativeHeight="251671552" behindDoc="0" locked="0" layoutInCell="1" allowOverlap="1">
            <wp:simplePos x="0" y="0"/>
            <wp:positionH relativeFrom="column">
              <wp:posOffset>2246657</wp:posOffset>
            </wp:positionH>
            <wp:positionV relativeFrom="paragraph">
              <wp:posOffset>137933</wp:posOffset>
            </wp:positionV>
            <wp:extent cx="607833" cy="842838"/>
            <wp:effectExtent l="19050" t="0" r="1767" b="0"/>
            <wp:wrapNone/>
            <wp:docPr id="13" name="Picture 13" descr="ic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carlogo"/>
                    <pic:cNvPicPr>
                      <a:picLocks noChangeAspect="1" noChangeArrowheads="1"/>
                    </pic:cNvPicPr>
                  </pic:nvPicPr>
                  <pic:blipFill>
                    <a:blip r:embed="rId6" cstate="print"/>
                    <a:srcRect/>
                    <a:stretch>
                      <a:fillRect/>
                    </a:stretch>
                  </pic:blipFill>
                  <pic:spPr bwMode="auto">
                    <a:xfrm>
                      <a:off x="0" y="0"/>
                      <a:ext cx="607833" cy="842838"/>
                    </a:xfrm>
                    <a:prstGeom prst="rect">
                      <a:avLst/>
                    </a:prstGeom>
                    <a:noFill/>
                    <a:ln w="9525">
                      <a:noFill/>
                      <a:miter lim="800000"/>
                      <a:headEnd/>
                      <a:tailEnd/>
                    </a:ln>
                  </pic:spPr>
                </pic:pic>
              </a:graphicData>
            </a:graphic>
          </wp:anchor>
        </w:drawing>
      </w:r>
    </w:p>
    <w:p w:rsidR="001C7887" w:rsidRDefault="001C7887" w:rsidP="001C7887">
      <w:pPr>
        <w:spacing w:before="0" w:after="0" w:line="220" w:lineRule="atLeast"/>
        <w:rPr>
          <w:rFonts w:ascii="Cambria" w:hAnsi="Cambria"/>
          <w:sz w:val="28"/>
          <w:szCs w:val="16"/>
        </w:rPr>
      </w:pPr>
    </w:p>
    <w:p w:rsidR="001C7887" w:rsidRPr="006A0CDF" w:rsidRDefault="001C7887" w:rsidP="001C7887">
      <w:pPr>
        <w:spacing w:before="0" w:after="0" w:line="220" w:lineRule="atLeast"/>
        <w:rPr>
          <w:rFonts w:ascii="Cambria" w:hAnsi="Cambria"/>
          <w:sz w:val="28"/>
          <w:szCs w:val="16"/>
        </w:rPr>
      </w:pPr>
    </w:p>
    <w:p w:rsidR="001C7887" w:rsidRPr="006A0CDF" w:rsidRDefault="001C7887" w:rsidP="001C7887">
      <w:pPr>
        <w:spacing w:before="0" w:after="0" w:line="220" w:lineRule="atLeast"/>
        <w:rPr>
          <w:rFonts w:ascii="Cambria" w:hAnsi="Cambria"/>
          <w:sz w:val="28"/>
          <w:szCs w:val="16"/>
        </w:rPr>
      </w:pPr>
    </w:p>
    <w:p w:rsidR="001C7887" w:rsidRPr="006D3372" w:rsidRDefault="001C7887" w:rsidP="001C7887">
      <w:pPr>
        <w:spacing w:before="200" w:after="0" w:line="220" w:lineRule="atLeast"/>
        <w:jc w:val="center"/>
        <w:rPr>
          <w:rFonts w:ascii="Cambria" w:hAnsi="Cambria"/>
          <w:sz w:val="18"/>
          <w:szCs w:val="16"/>
        </w:rPr>
      </w:pPr>
    </w:p>
    <w:p w:rsidR="001C7887" w:rsidRDefault="001C7887" w:rsidP="001C7887">
      <w:pPr>
        <w:spacing w:before="0" w:after="0" w:line="360" w:lineRule="auto"/>
        <w:ind w:left="720"/>
        <w:jc w:val="center"/>
        <w:rPr>
          <w:b/>
          <w:bCs/>
          <w:color w:val="C00000"/>
          <w:sz w:val="28"/>
          <w:szCs w:val="28"/>
        </w:rPr>
      </w:pPr>
      <w:r w:rsidRPr="00035F45">
        <w:rPr>
          <w:b/>
          <w:bCs/>
          <w:color w:val="C00000"/>
          <w:sz w:val="28"/>
          <w:szCs w:val="28"/>
        </w:rPr>
        <w:t>Organized by</w:t>
      </w:r>
    </w:p>
    <w:p w:rsidR="001C7887" w:rsidRDefault="001C7887" w:rsidP="001C7887">
      <w:pPr>
        <w:spacing w:before="0" w:after="0" w:line="240" w:lineRule="auto"/>
        <w:ind w:left="720"/>
        <w:jc w:val="center"/>
        <w:rPr>
          <w:b/>
          <w:bCs/>
          <w:color w:val="00B050"/>
          <w:sz w:val="24"/>
        </w:rPr>
      </w:pPr>
      <w:r w:rsidRPr="007846CA">
        <w:rPr>
          <w:b/>
          <w:bCs/>
          <w:color w:val="00B050"/>
          <w:sz w:val="24"/>
        </w:rPr>
        <w:t>Directorate of Research on Women in Agriculture (DRWA)</w:t>
      </w:r>
    </w:p>
    <w:p w:rsidR="001C7887" w:rsidRDefault="001C7887" w:rsidP="001C7887">
      <w:pPr>
        <w:spacing w:before="0" w:after="0" w:line="240" w:lineRule="auto"/>
        <w:ind w:left="720"/>
        <w:jc w:val="center"/>
        <w:rPr>
          <w:b/>
          <w:bCs/>
          <w:color w:val="0070C0"/>
          <w:sz w:val="24"/>
        </w:rPr>
      </w:pPr>
      <w:r>
        <w:rPr>
          <w:b/>
          <w:bCs/>
          <w:color w:val="0070C0"/>
          <w:sz w:val="24"/>
        </w:rPr>
        <w:t>Bharatpur Square, Opp:</w:t>
      </w:r>
      <w:r w:rsidRPr="007846CA">
        <w:rPr>
          <w:b/>
          <w:bCs/>
          <w:color w:val="0070C0"/>
          <w:sz w:val="24"/>
        </w:rPr>
        <w:t xml:space="preserve"> Kalinga Studio, P.O.- Baramunda</w:t>
      </w:r>
    </w:p>
    <w:p w:rsidR="001C7887" w:rsidRDefault="001C7887" w:rsidP="001C7887">
      <w:pPr>
        <w:spacing w:before="0" w:after="0" w:line="240" w:lineRule="auto"/>
        <w:ind w:left="720"/>
        <w:jc w:val="center"/>
        <w:rPr>
          <w:b/>
          <w:bCs/>
          <w:color w:val="0070C0"/>
          <w:sz w:val="24"/>
        </w:rPr>
      </w:pPr>
      <w:r w:rsidRPr="007846CA">
        <w:rPr>
          <w:b/>
          <w:bCs/>
          <w:color w:val="0070C0"/>
          <w:sz w:val="24"/>
        </w:rPr>
        <w:t>Bhubaneswar – 751 003, Odisha</w:t>
      </w:r>
    </w:p>
    <w:p w:rsidR="00077F2A" w:rsidRDefault="001C7887" w:rsidP="00BD0512">
      <w:pPr>
        <w:spacing w:before="0" w:after="0" w:line="240" w:lineRule="auto"/>
        <w:ind w:left="720"/>
        <w:jc w:val="center"/>
        <w:rPr>
          <w:b/>
          <w:bCs/>
          <w:color w:val="C00000"/>
          <w:sz w:val="24"/>
        </w:rPr>
      </w:pPr>
      <w:r w:rsidRPr="007846CA">
        <w:rPr>
          <w:b/>
          <w:bCs/>
          <w:color w:val="C00000"/>
          <w:sz w:val="24"/>
        </w:rPr>
        <w:t>Website: www.drwa.org.in</w:t>
      </w:r>
    </w:p>
    <w:p w:rsidR="00F4049C" w:rsidRDefault="00F4049C">
      <w:pPr>
        <w:spacing w:before="0"/>
        <w:rPr>
          <w:b/>
          <w:bCs/>
          <w:color w:val="C00000"/>
          <w:sz w:val="24"/>
        </w:rPr>
      </w:pPr>
      <w:r>
        <w:rPr>
          <w:b/>
          <w:bCs/>
          <w:color w:val="C00000"/>
          <w:sz w:val="24"/>
        </w:rPr>
        <w:br w:type="page"/>
      </w:r>
    </w:p>
    <w:p w:rsidR="0032474A" w:rsidRDefault="0032474A" w:rsidP="0032474A">
      <w:pPr>
        <w:spacing w:before="0" w:after="0" w:line="240" w:lineRule="auto"/>
        <w:jc w:val="both"/>
        <w:rPr>
          <w:rFonts w:ascii="Cambria" w:hAnsi="Cambria"/>
          <w:sz w:val="16"/>
          <w:szCs w:val="16"/>
        </w:rPr>
      </w:pPr>
    </w:p>
    <w:p w:rsidR="0032474A" w:rsidRPr="0032474A" w:rsidRDefault="0032474A" w:rsidP="0032474A">
      <w:pPr>
        <w:spacing w:before="0" w:after="0" w:line="240" w:lineRule="auto"/>
        <w:jc w:val="both"/>
        <w:rPr>
          <w:rFonts w:ascii="Cambria" w:hAnsi="Cambria"/>
          <w:sz w:val="16"/>
          <w:szCs w:val="16"/>
        </w:rPr>
      </w:pPr>
    </w:p>
    <w:p w:rsidR="00F4049C" w:rsidRPr="008154EB" w:rsidRDefault="00A62729" w:rsidP="0032474A">
      <w:pPr>
        <w:shd w:val="clear" w:color="auto" w:fill="FFFFCC"/>
        <w:spacing w:before="0" w:after="0" w:line="240" w:lineRule="auto"/>
        <w:rPr>
          <w:rFonts w:asciiTheme="minorHAnsi" w:hAnsiTheme="minorHAnsi"/>
          <w:b/>
          <w:color w:val="FF0000"/>
          <w:sz w:val="16"/>
          <w:szCs w:val="16"/>
        </w:rPr>
      </w:pPr>
      <w:r w:rsidRPr="008154EB">
        <w:rPr>
          <w:rFonts w:asciiTheme="minorHAnsi" w:hAnsiTheme="minorHAnsi"/>
          <w:b/>
          <w:color w:val="FF0000"/>
          <w:sz w:val="16"/>
          <w:szCs w:val="16"/>
        </w:rPr>
        <w:t>BACKGROUND</w:t>
      </w:r>
    </w:p>
    <w:p w:rsidR="00F4049C" w:rsidRDefault="00F4049C" w:rsidP="0032474A">
      <w:pPr>
        <w:spacing w:before="0" w:after="0" w:line="240" w:lineRule="auto"/>
        <w:jc w:val="both"/>
        <w:rPr>
          <w:rFonts w:asciiTheme="minorHAnsi" w:hAnsiTheme="minorHAnsi"/>
          <w:sz w:val="16"/>
          <w:szCs w:val="16"/>
        </w:rPr>
      </w:pPr>
      <w:r w:rsidRPr="008154EB">
        <w:rPr>
          <w:rFonts w:asciiTheme="minorHAnsi" w:hAnsiTheme="minorHAnsi"/>
          <w:sz w:val="16"/>
          <w:szCs w:val="16"/>
        </w:rPr>
        <w:t xml:space="preserve">Women have been contributing enormously to agricultural growth and development through their involvement in crop production, horticulture, animal husbandry, fisheries, natural resource management etc. </w:t>
      </w:r>
      <w:r w:rsidR="00C57A25" w:rsidRPr="008154EB">
        <w:rPr>
          <w:rFonts w:asciiTheme="minorHAnsi" w:hAnsiTheme="minorHAnsi"/>
          <w:sz w:val="16"/>
          <w:szCs w:val="16"/>
        </w:rPr>
        <w:t xml:space="preserve">Though </w:t>
      </w:r>
      <w:r w:rsidR="00C57A25">
        <w:rPr>
          <w:rFonts w:asciiTheme="minorHAnsi" w:hAnsiTheme="minorHAnsi"/>
          <w:sz w:val="16"/>
          <w:szCs w:val="16"/>
        </w:rPr>
        <w:t xml:space="preserve">the </w:t>
      </w:r>
      <w:r w:rsidRPr="008154EB">
        <w:rPr>
          <w:rFonts w:asciiTheme="minorHAnsi" w:hAnsiTheme="minorHAnsi"/>
          <w:sz w:val="16"/>
          <w:szCs w:val="16"/>
        </w:rPr>
        <w:t xml:space="preserve">proportion of women workers in agriculture has declined, yet they constitute a significant workforce </w:t>
      </w:r>
      <w:r w:rsidR="00C57A25">
        <w:rPr>
          <w:rFonts w:asciiTheme="minorHAnsi" w:hAnsiTheme="minorHAnsi"/>
          <w:sz w:val="16"/>
          <w:szCs w:val="16"/>
        </w:rPr>
        <w:t xml:space="preserve">in </w:t>
      </w:r>
      <w:r w:rsidRPr="008154EB">
        <w:rPr>
          <w:rFonts w:asciiTheme="minorHAnsi" w:hAnsiTheme="minorHAnsi"/>
          <w:sz w:val="16"/>
          <w:szCs w:val="16"/>
        </w:rPr>
        <w:t xml:space="preserve">agriculture </w:t>
      </w:r>
      <w:r w:rsidR="00C57A25">
        <w:rPr>
          <w:rFonts w:asciiTheme="minorHAnsi" w:hAnsiTheme="minorHAnsi"/>
          <w:sz w:val="16"/>
          <w:szCs w:val="16"/>
        </w:rPr>
        <w:t xml:space="preserve">globally </w:t>
      </w:r>
      <w:r w:rsidRPr="008154EB">
        <w:rPr>
          <w:rFonts w:asciiTheme="minorHAnsi" w:hAnsiTheme="minorHAnsi"/>
          <w:sz w:val="16"/>
          <w:szCs w:val="16"/>
        </w:rPr>
        <w:t>constitut</w:t>
      </w:r>
      <w:r w:rsidR="00C57A25">
        <w:rPr>
          <w:rFonts w:asciiTheme="minorHAnsi" w:hAnsiTheme="minorHAnsi"/>
          <w:sz w:val="16"/>
          <w:szCs w:val="16"/>
        </w:rPr>
        <w:t>ing</w:t>
      </w:r>
      <w:r w:rsidRPr="008154EB">
        <w:rPr>
          <w:rFonts w:asciiTheme="minorHAnsi" w:hAnsiTheme="minorHAnsi"/>
          <w:sz w:val="16"/>
          <w:szCs w:val="16"/>
        </w:rPr>
        <w:t xml:space="preserve"> more than 42% of economically active population in agriculture. </w:t>
      </w:r>
      <w:r w:rsidR="00C57A25" w:rsidRPr="008154EB">
        <w:rPr>
          <w:rFonts w:asciiTheme="minorHAnsi" w:hAnsiTheme="minorHAnsi"/>
          <w:sz w:val="16"/>
          <w:szCs w:val="16"/>
        </w:rPr>
        <w:t>Region</w:t>
      </w:r>
      <w:r w:rsidRPr="008154EB">
        <w:rPr>
          <w:rFonts w:asciiTheme="minorHAnsi" w:hAnsiTheme="minorHAnsi"/>
          <w:sz w:val="16"/>
          <w:szCs w:val="16"/>
        </w:rPr>
        <w:t>-wise</w:t>
      </w:r>
      <w:r w:rsidR="00C57A25">
        <w:rPr>
          <w:rFonts w:asciiTheme="minorHAnsi" w:hAnsiTheme="minorHAnsi"/>
          <w:sz w:val="16"/>
          <w:szCs w:val="16"/>
        </w:rPr>
        <w:t xml:space="preserve"> figures show that</w:t>
      </w:r>
      <w:r w:rsidRPr="008154EB">
        <w:rPr>
          <w:rFonts w:asciiTheme="minorHAnsi" w:hAnsiTheme="minorHAnsi"/>
          <w:sz w:val="16"/>
          <w:szCs w:val="16"/>
        </w:rPr>
        <w:t xml:space="preserve"> agriculture supports </w:t>
      </w:r>
      <w:r w:rsidR="00FD7082">
        <w:rPr>
          <w:rFonts w:asciiTheme="minorHAnsi" w:hAnsiTheme="minorHAnsi"/>
          <w:sz w:val="16"/>
          <w:szCs w:val="16"/>
        </w:rPr>
        <w:t xml:space="preserve">a </w:t>
      </w:r>
      <w:r w:rsidRPr="008154EB">
        <w:rPr>
          <w:rFonts w:asciiTheme="minorHAnsi" w:hAnsiTheme="minorHAnsi"/>
          <w:sz w:val="16"/>
          <w:szCs w:val="16"/>
        </w:rPr>
        <w:t>very high proportion of economically active women, particularly in Asia and Africa</w:t>
      </w:r>
      <w:r w:rsidR="00FD7082">
        <w:rPr>
          <w:rFonts w:asciiTheme="minorHAnsi" w:hAnsiTheme="minorHAnsi"/>
          <w:sz w:val="16"/>
          <w:szCs w:val="16"/>
        </w:rPr>
        <w:t xml:space="preserve"> and i</w:t>
      </w:r>
      <w:r w:rsidRPr="008154EB">
        <w:rPr>
          <w:rFonts w:asciiTheme="minorHAnsi" w:hAnsiTheme="minorHAnsi"/>
          <w:sz w:val="16"/>
          <w:szCs w:val="16"/>
        </w:rPr>
        <w:t>n India</w:t>
      </w:r>
      <w:r w:rsidR="00C57A25">
        <w:rPr>
          <w:rFonts w:asciiTheme="minorHAnsi" w:hAnsiTheme="minorHAnsi"/>
          <w:sz w:val="16"/>
          <w:szCs w:val="16"/>
        </w:rPr>
        <w:t xml:space="preserve"> </w:t>
      </w:r>
      <w:r w:rsidR="00FD7082">
        <w:rPr>
          <w:rFonts w:asciiTheme="minorHAnsi" w:hAnsiTheme="minorHAnsi"/>
          <w:sz w:val="16"/>
          <w:szCs w:val="16"/>
        </w:rPr>
        <w:t>it is about</w:t>
      </w:r>
      <w:r w:rsidRPr="009B25B2">
        <w:rPr>
          <w:rFonts w:asciiTheme="minorHAnsi" w:hAnsiTheme="minorHAnsi"/>
          <w:sz w:val="16"/>
          <w:szCs w:val="16"/>
        </w:rPr>
        <w:t xml:space="preserve"> 62%</w:t>
      </w:r>
      <w:r w:rsidRPr="008154EB">
        <w:rPr>
          <w:rFonts w:asciiTheme="minorHAnsi" w:hAnsiTheme="minorHAnsi"/>
          <w:sz w:val="16"/>
          <w:szCs w:val="16"/>
        </w:rPr>
        <w:t xml:space="preserve">. Women’s contribution varies across regions, socio-cultural and agro-production systems. </w:t>
      </w:r>
      <w:r w:rsidR="00C57A25" w:rsidRPr="008154EB">
        <w:rPr>
          <w:rFonts w:asciiTheme="minorHAnsi" w:hAnsiTheme="minorHAnsi"/>
          <w:sz w:val="16"/>
          <w:szCs w:val="16"/>
        </w:rPr>
        <w:t xml:space="preserve">In </w:t>
      </w:r>
      <w:r w:rsidRPr="008154EB">
        <w:rPr>
          <w:rFonts w:asciiTheme="minorHAnsi" w:hAnsiTheme="minorHAnsi"/>
          <w:sz w:val="16"/>
          <w:szCs w:val="16"/>
        </w:rPr>
        <w:t>crops like rice, groundnut, horticulture and livestock it is very high</w:t>
      </w:r>
      <w:r w:rsidR="00C57A25">
        <w:rPr>
          <w:rFonts w:asciiTheme="minorHAnsi" w:hAnsiTheme="minorHAnsi"/>
          <w:sz w:val="16"/>
          <w:szCs w:val="16"/>
        </w:rPr>
        <w:t xml:space="preserve"> but i</w:t>
      </w:r>
      <w:r w:rsidRPr="008154EB">
        <w:rPr>
          <w:rFonts w:asciiTheme="minorHAnsi" w:hAnsiTheme="minorHAnsi"/>
          <w:sz w:val="16"/>
          <w:szCs w:val="16"/>
        </w:rPr>
        <w:t>n fisheries, women contribut</w:t>
      </w:r>
      <w:r w:rsidR="00C57A25">
        <w:rPr>
          <w:rFonts w:asciiTheme="minorHAnsi" w:hAnsiTheme="minorHAnsi"/>
          <w:sz w:val="16"/>
          <w:szCs w:val="16"/>
        </w:rPr>
        <w:t>e more</w:t>
      </w:r>
      <w:r w:rsidRPr="008154EB">
        <w:rPr>
          <w:rFonts w:asciiTheme="minorHAnsi" w:hAnsiTheme="minorHAnsi"/>
          <w:sz w:val="16"/>
          <w:szCs w:val="16"/>
        </w:rPr>
        <w:t xml:space="preserve"> in post harvest operations like grading and processing</w:t>
      </w:r>
      <w:r w:rsidR="00C57A25">
        <w:rPr>
          <w:rFonts w:asciiTheme="minorHAnsi" w:hAnsiTheme="minorHAnsi"/>
          <w:sz w:val="16"/>
          <w:szCs w:val="16"/>
        </w:rPr>
        <w:t>.</w:t>
      </w:r>
      <w:r w:rsidRPr="008154EB">
        <w:rPr>
          <w:rFonts w:asciiTheme="minorHAnsi" w:hAnsiTheme="minorHAnsi"/>
          <w:sz w:val="16"/>
          <w:szCs w:val="16"/>
        </w:rPr>
        <w:t xml:space="preserve"> Similarly</w:t>
      </w:r>
      <w:r w:rsidR="00C57A25">
        <w:rPr>
          <w:rFonts w:asciiTheme="minorHAnsi" w:hAnsiTheme="minorHAnsi"/>
          <w:sz w:val="16"/>
          <w:szCs w:val="16"/>
        </w:rPr>
        <w:t>,</w:t>
      </w:r>
      <w:r w:rsidRPr="008154EB">
        <w:rPr>
          <w:rFonts w:asciiTheme="minorHAnsi" w:hAnsiTheme="minorHAnsi"/>
          <w:sz w:val="16"/>
          <w:szCs w:val="16"/>
        </w:rPr>
        <w:t xml:space="preserve"> in plantation crops like tea, spice crops women</w:t>
      </w:r>
      <w:r w:rsidR="00063B6F">
        <w:rPr>
          <w:rFonts w:asciiTheme="minorHAnsi" w:hAnsiTheme="minorHAnsi"/>
          <w:sz w:val="16"/>
          <w:szCs w:val="16"/>
        </w:rPr>
        <w:t>'s</w:t>
      </w:r>
      <w:r w:rsidRPr="008154EB">
        <w:rPr>
          <w:rFonts w:asciiTheme="minorHAnsi" w:hAnsiTheme="minorHAnsi"/>
          <w:sz w:val="16"/>
          <w:szCs w:val="16"/>
        </w:rPr>
        <w:t xml:space="preserve"> involvement is more than that of men</w:t>
      </w:r>
      <w:r w:rsidR="00063B6F">
        <w:rPr>
          <w:rFonts w:asciiTheme="minorHAnsi" w:hAnsiTheme="minorHAnsi"/>
          <w:sz w:val="16"/>
          <w:szCs w:val="16"/>
        </w:rPr>
        <w:t xml:space="preserve"> as is the case in North Eastern region</w:t>
      </w:r>
      <w:r w:rsidRPr="008154EB">
        <w:rPr>
          <w:rFonts w:asciiTheme="minorHAnsi" w:hAnsiTheme="minorHAnsi"/>
          <w:sz w:val="16"/>
          <w:szCs w:val="16"/>
        </w:rPr>
        <w:t xml:space="preserve"> and tribal belts. </w:t>
      </w:r>
      <w:r w:rsidR="00963D0D" w:rsidRPr="008154EB">
        <w:rPr>
          <w:rFonts w:asciiTheme="minorHAnsi" w:hAnsiTheme="minorHAnsi"/>
          <w:sz w:val="16"/>
          <w:szCs w:val="16"/>
        </w:rPr>
        <w:t xml:space="preserve">On </w:t>
      </w:r>
      <w:r w:rsidRPr="008154EB">
        <w:rPr>
          <w:rFonts w:asciiTheme="minorHAnsi" w:hAnsiTheme="minorHAnsi"/>
          <w:sz w:val="16"/>
          <w:szCs w:val="16"/>
        </w:rPr>
        <w:t xml:space="preserve">the other hand, </w:t>
      </w:r>
      <w:r w:rsidR="00963D0D">
        <w:rPr>
          <w:rFonts w:asciiTheme="minorHAnsi" w:hAnsiTheme="minorHAnsi"/>
          <w:sz w:val="16"/>
          <w:szCs w:val="16"/>
        </w:rPr>
        <w:t xml:space="preserve">the </w:t>
      </w:r>
      <w:r w:rsidRPr="008154EB">
        <w:rPr>
          <w:rFonts w:asciiTheme="minorHAnsi" w:hAnsiTheme="minorHAnsi"/>
          <w:sz w:val="16"/>
          <w:szCs w:val="16"/>
        </w:rPr>
        <w:t xml:space="preserve">persisting gender gap in access to and control of resources remains an important concern which has not only kept women in a vicious circle of low productivity but also has thrown up questions about inclusive and sustainable growth of the sector. </w:t>
      </w:r>
      <w:r w:rsidR="00963D0D" w:rsidRPr="008154EB">
        <w:rPr>
          <w:rFonts w:asciiTheme="minorHAnsi" w:hAnsiTheme="minorHAnsi"/>
          <w:sz w:val="16"/>
          <w:szCs w:val="16"/>
        </w:rPr>
        <w:t xml:space="preserve">To </w:t>
      </w:r>
      <w:r w:rsidRPr="008154EB">
        <w:rPr>
          <w:rFonts w:asciiTheme="minorHAnsi" w:hAnsiTheme="minorHAnsi"/>
          <w:sz w:val="16"/>
          <w:szCs w:val="16"/>
        </w:rPr>
        <w:t>bridge the gender gap and empower women with new knowledge and technology</w:t>
      </w:r>
      <w:r w:rsidR="00963D0D">
        <w:rPr>
          <w:rFonts w:asciiTheme="minorHAnsi" w:hAnsiTheme="minorHAnsi"/>
          <w:sz w:val="16"/>
          <w:szCs w:val="16"/>
        </w:rPr>
        <w:t xml:space="preserve"> is a challenge. </w:t>
      </w:r>
      <w:r w:rsidR="00963D0D" w:rsidRPr="008154EB">
        <w:rPr>
          <w:rFonts w:asciiTheme="minorHAnsi" w:hAnsiTheme="minorHAnsi"/>
          <w:sz w:val="16"/>
          <w:szCs w:val="16"/>
        </w:rPr>
        <w:t xml:space="preserve">Many </w:t>
      </w:r>
      <w:r w:rsidRPr="008154EB">
        <w:rPr>
          <w:rFonts w:asciiTheme="minorHAnsi" w:hAnsiTheme="minorHAnsi"/>
          <w:sz w:val="16"/>
          <w:szCs w:val="16"/>
        </w:rPr>
        <w:t xml:space="preserve">other issues concerning women in agriculture </w:t>
      </w:r>
      <w:r w:rsidR="00963D0D">
        <w:rPr>
          <w:rFonts w:asciiTheme="minorHAnsi" w:hAnsiTheme="minorHAnsi"/>
          <w:sz w:val="16"/>
          <w:szCs w:val="16"/>
        </w:rPr>
        <w:t>include</w:t>
      </w:r>
      <w:r w:rsidRPr="008154EB">
        <w:rPr>
          <w:rFonts w:asciiTheme="minorHAnsi" w:hAnsiTheme="minorHAnsi"/>
          <w:sz w:val="16"/>
          <w:szCs w:val="16"/>
        </w:rPr>
        <w:t xml:space="preserve"> valuation of women’s contribution, creating attractive opportunities in agriculture, developing gender sensitive extension approaches, methodologies and policies in agriculture etc. In order to address all these issues, agricultural research </w:t>
      </w:r>
      <w:r w:rsidR="00963D0D">
        <w:rPr>
          <w:rFonts w:asciiTheme="minorHAnsi" w:hAnsiTheme="minorHAnsi"/>
          <w:sz w:val="16"/>
          <w:szCs w:val="16"/>
        </w:rPr>
        <w:t xml:space="preserve">needs to be reoriented </w:t>
      </w:r>
      <w:r w:rsidRPr="008154EB">
        <w:rPr>
          <w:rFonts w:asciiTheme="minorHAnsi" w:hAnsiTheme="minorHAnsi"/>
          <w:sz w:val="16"/>
          <w:szCs w:val="16"/>
        </w:rPr>
        <w:t xml:space="preserve">by including gender perspective and create an environment that supports </w:t>
      </w:r>
      <w:r w:rsidR="00963D0D">
        <w:rPr>
          <w:rFonts w:asciiTheme="minorHAnsi" w:hAnsiTheme="minorHAnsi"/>
          <w:sz w:val="16"/>
          <w:szCs w:val="16"/>
        </w:rPr>
        <w:t xml:space="preserve">its </w:t>
      </w:r>
      <w:r w:rsidRPr="008154EB">
        <w:rPr>
          <w:rFonts w:asciiTheme="minorHAnsi" w:hAnsiTheme="minorHAnsi"/>
          <w:sz w:val="16"/>
          <w:szCs w:val="16"/>
        </w:rPr>
        <w:t>engendering. The National Consultation on Gender Perspective in Agriculture held in August 2011 and the first ever Global Conference on Women in Agriculture (GCWA) held in March 2012 at NASC complex, New Delhi also recommended gender sensitization of agri-researchers and integration of gender in agricultural research to generate evidences on gender based outcomes of R&amp;D interventions.</w:t>
      </w:r>
    </w:p>
    <w:p w:rsidR="00FD7082" w:rsidRPr="008154EB" w:rsidRDefault="00FD7082" w:rsidP="0032474A">
      <w:pPr>
        <w:spacing w:before="0" w:after="0" w:line="240" w:lineRule="auto"/>
        <w:jc w:val="both"/>
        <w:rPr>
          <w:rFonts w:asciiTheme="minorHAnsi" w:hAnsiTheme="minorHAnsi"/>
          <w:sz w:val="16"/>
          <w:szCs w:val="16"/>
        </w:rPr>
      </w:pPr>
    </w:p>
    <w:p w:rsidR="00F4049C" w:rsidRPr="008154EB" w:rsidRDefault="00F4049C" w:rsidP="0032474A">
      <w:pPr>
        <w:spacing w:before="0" w:after="0" w:line="240" w:lineRule="auto"/>
        <w:jc w:val="both"/>
        <w:rPr>
          <w:rFonts w:asciiTheme="minorHAnsi" w:hAnsiTheme="minorHAnsi"/>
          <w:sz w:val="16"/>
          <w:szCs w:val="16"/>
        </w:rPr>
      </w:pPr>
      <w:r w:rsidRPr="008154EB">
        <w:rPr>
          <w:rFonts w:asciiTheme="minorHAnsi" w:hAnsiTheme="minorHAnsi"/>
          <w:sz w:val="16"/>
          <w:szCs w:val="16"/>
        </w:rPr>
        <w:t>Against this backdrop the training programme titled ‘</w:t>
      </w:r>
      <w:r w:rsidRPr="009B25B2">
        <w:rPr>
          <w:rFonts w:asciiTheme="minorHAnsi" w:hAnsiTheme="minorHAnsi"/>
          <w:b/>
          <w:sz w:val="16"/>
          <w:szCs w:val="16"/>
        </w:rPr>
        <w:t>Strengthening gender perspective in agricultural research</w:t>
      </w:r>
      <w:r w:rsidR="009B25B2" w:rsidRPr="009B25B2">
        <w:rPr>
          <w:rFonts w:asciiTheme="minorHAnsi" w:hAnsiTheme="minorHAnsi"/>
          <w:b/>
          <w:sz w:val="16"/>
          <w:szCs w:val="16"/>
        </w:rPr>
        <w:t xml:space="preserve"> and development</w:t>
      </w:r>
      <w:r w:rsidR="00E60A6F" w:rsidRPr="009B25B2">
        <w:rPr>
          <w:rFonts w:asciiTheme="minorHAnsi" w:hAnsiTheme="minorHAnsi"/>
          <w:b/>
          <w:sz w:val="16"/>
          <w:szCs w:val="16"/>
        </w:rPr>
        <w:t>'</w:t>
      </w:r>
      <w:r w:rsidRPr="008154EB">
        <w:rPr>
          <w:rFonts w:asciiTheme="minorHAnsi" w:hAnsiTheme="minorHAnsi"/>
          <w:sz w:val="16"/>
          <w:szCs w:val="16"/>
        </w:rPr>
        <w:t xml:space="preserve"> </w:t>
      </w:r>
      <w:r w:rsidR="00963D0D">
        <w:rPr>
          <w:rFonts w:asciiTheme="minorHAnsi" w:hAnsiTheme="minorHAnsi"/>
          <w:sz w:val="16"/>
          <w:szCs w:val="16"/>
        </w:rPr>
        <w:t>has been</w:t>
      </w:r>
      <w:r w:rsidRPr="008154EB">
        <w:rPr>
          <w:rFonts w:asciiTheme="minorHAnsi" w:hAnsiTheme="minorHAnsi"/>
          <w:sz w:val="16"/>
          <w:szCs w:val="16"/>
        </w:rPr>
        <w:t xml:space="preserve"> planned for scientists, particularly new young entrants into ARS. </w:t>
      </w:r>
    </w:p>
    <w:p w:rsidR="00A62729" w:rsidRPr="008154EB" w:rsidRDefault="00A62729" w:rsidP="0032474A">
      <w:pPr>
        <w:spacing w:before="0" w:after="0" w:line="240" w:lineRule="auto"/>
        <w:jc w:val="both"/>
        <w:rPr>
          <w:rFonts w:asciiTheme="minorHAnsi" w:hAnsiTheme="minorHAnsi"/>
          <w:sz w:val="16"/>
          <w:szCs w:val="16"/>
        </w:rPr>
      </w:pPr>
    </w:p>
    <w:p w:rsidR="00F4049C" w:rsidRPr="008154EB" w:rsidRDefault="00A62729" w:rsidP="0032474A">
      <w:pPr>
        <w:shd w:val="clear" w:color="auto" w:fill="FFFFCC"/>
        <w:spacing w:before="0" w:after="0" w:line="240" w:lineRule="auto"/>
        <w:rPr>
          <w:rFonts w:asciiTheme="minorHAnsi" w:hAnsiTheme="minorHAnsi"/>
          <w:b/>
          <w:color w:val="FF0000"/>
          <w:sz w:val="16"/>
          <w:szCs w:val="16"/>
        </w:rPr>
      </w:pPr>
      <w:r w:rsidRPr="008154EB">
        <w:rPr>
          <w:rFonts w:asciiTheme="minorHAnsi" w:hAnsiTheme="minorHAnsi"/>
          <w:b/>
          <w:color w:val="FF0000"/>
          <w:sz w:val="16"/>
          <w:szCs w:val="16"/>
        </w:rPr>
        <w:t>OBJECTIVES</w:t>
      </w:r>
    </w:p>
    <w:p w:rsidR="00F4049C" w:rsidRPr="008154EB" w:rsidRDefault="00F4049C" w:rsidP="0032474A">
      <w:pPr>
        <w:numPr>
          <w:ilvl w:val="0"/>
          <w:numId w:val="2"/>
        </w:numPr>
        <w:spacing w:before="0" w:after="0" w:line="240" w:lineRule="auto"/>
        <w:ind w:left="540" w:hanging="180"/>
        <w:rPr>
          <w:rFonts w:asciiTheme="minorHAnsi" w:hAnsiTheme="minorHAnsi"/>
          <w:sz w:val="16"/>
          <w:szCs w:val="16"/>
        </w:rPr>
      </w:pPr>
      <w:r w:rsidRPr="008154EB">
        <w:rPr>
          <w:rFonts w:asciiTheme="minorHAnsi" w:hAnsiTheme="minorHAnsi"/>
          <w:sz w:val="16"/>
          <w:szCs w:val="16"/>
        </w:rPr>
        <w:t xml:space="preserve">Orient the agricultural scientists to the </w:t>
      </w:r>
      <w:r w:rsidR="00963D0D">
        <w:rPr>
          <w:rFonts w:asciiTheme="minorHAnsi" w:hAnsiTheme="minorHAnsi"/>
          <w:sz w:val="16"/>
          <w:szCs w:val="16"/>
        </w:rPr>
        <w:t>concept</w:t>
      </w:r>
      <w:r w:rsidRPr="008154EB">
        <w:rPr>
          <w:rFonts w:asciiTheme="minorHAnsi" w:hAnsiTheme="minorHAnsi"/>
          <w:sz w:val="16"/>
          <w:szCs w:val="16"/>
        </w:rPr>
        <w:t xml:space="preserve"> of gender and its importance in agriculture</w:t>
      </w:r>
    </w:p>
    <w:p w:rsidR="00F4049C" w:rsidRPr="008154EB" w:rsidRDefault="00F4049C" w:rsidP="0032474A">
      <w:pPr>
        <w:numPr>
          <w:ilvl w:val="0"/>
          <w:numId w:val="2"/>
        </w:numPr>
        <w:spacing w:before="0" w:after="0" w:line="240" w:lineRule="auto"/>
        <w:ind w:left="540" w:hanging="180"/>
        <w:rPr>
          <w:rFonts w:asciiTheme="minorHAnsi" w:hAnsiTheme="minorHAnsi"/>
          <w:sz w:val="16"/>
          <w:szCs w:val="16"/>
        </w:rPr>
      </w:pPr>
      <w:r w:rsidRPr="008154EB">
        <w:rPr>
          <w:rFonts w:asciiTheme="minorHAnsi" w:hAnsiTheme="minorHAnsi"/>
          <w:sz w:val="16"/>
          <w:szCs w:val="16"/>
        </w:rPr>
        <w:t xml:space="preserve">Help participants understand and identify gender issues in their own domains </w:t>
      </w:r>
    </w:p>
    <w:p w:rsidR="00F4049C" w:rsidRPr="008154EB" w:rsidRDefault="00F4049C" w:rsidP="0032474A">
      <w:pPr>
        <w:numPr>
          <w:ilvl w:val="0"/>
          <w:numId w:val="2"/>
        </w:numPr>
        <w:spacing w:before="0" w:after="0" w:line="240" w:lineRule="auto"/>
        <w:ind w:left="540" w:hanging="180"/>
        <w:rPr>
          <w:rFonts w:asciiTheme="minorHAnsi" w:hAnsiTheme="minorHAnsi"/>
          <w:sz w:val="16"/>
          <w:szCs w:val="16"/>
        </w:rPr>
      </w:pPr>
      <w:r w:rsidRPr="008154EB">
        <w:rPr>
          <w:rFonts w:asciiTheme="minorHAnsi" w:hAnsiTheme="minorHAnsi"/>
          <w:sz w:val="16"/>
          <w:szCs w:val="16"/>
        </w:rPr>
        <w:t xml:space="preserve">Expose participants to different gender analysis tools, </w:t>
      </w:r>
      <w:r w:rsidR="00963D0D">
        <w:rPr>
          <w:rFonts w:asciiTheme="minorHAnsi" w:hAnsiTheme="minorHAnsi"/>
          <w:sz w:val="16"/>
          <w:szCs w:val="16"/>
        </w:rPr>
        <w:t xml:space="preserve">statistical </w:t>
      </w:r>
      <w:r w:rsidRPr="008154EB">
        <w:rPr>
          <w:rFonts w:asciiTheme="minorHAnsi" w:hAnsiTheme="minorHAnsi"/>
          <w:sz w:val="16"/>
          <w:szCs w:val="16"/>
        </w:rPr>
        <w:t xml:space="preserve">analysis </w:t>
      </w:r>
      <w:r w:rsidR="00963D0D">
        <w:rPr>
          <w:rFonts w:asciiTheme="minorHAnsi" w:hAnsiTheme="minorHAnsi"/>
          <w:sz w:val="16"/>
          <w:szCs w:val="16"/>
        </w:rPr>
        <w:t>of gender disaggregated data</w:t>
      </w:r>
      <w:r w:rsidRPr="008154EB">
        <w:rPr>
          <w:rFonts w:asciiTheme="minorHAnsi" w:hAnsiTheme="minorHAnsi"/>
          <w:sz w:val="16"/>
          <w:szCs w:val="16"/>
        </w:rPr>
        <w:t xml:space="preserve"> </w:t>
      </w:r>
    </w:p>
    <w:p w:rsidR="00A62729" w:rsidRPr="008154EB" w:rsidRDefault="00F4049C" w:rsidP="0032474A">
      <w:pPr>
        <w:numPr>
          <w:ilvl w:val="0"/>
          <w:numId w:val="2"/>
        </w:numPr>
        <w:spacing w:before="0" w:after="0" w:line="240" w:lineRule="auto"/>
        <w:ind w:left="540" w:hanging="180"/>
        <w:rPr>
          <w:rFonts w:asciiTheme="minorHAnsi" w:hAnsiTheme="minorHAnsi"/>
          <w:sz w:val="16"/>
          <w:szCs w:val="16"/>
        </w:rPr>
      </w:pPr>
      <w:r w:rsidRPr="008154EB">
        <w:rPr>
          <w:rFonts w:asciiTheme="minorHAnsi" w:hAnsiTheme="minorHAnsi"/>
          <w:sz w:val="16"/>
          <w:szCs w:val="16"/>
        </w:rPr>
        <w:t>Enable scientists integrate gender perspective in their research projects and document the gender based outcomes</w:t>
      </w:r>
    </w:p>
    <w:p w:rsidR="000A5978" w:rsidRPr="008154EB" w:rsidRDefault="000A5978" w:rsidP="0032474A">
      <w:pPr>
        <w:spacing w:before="0" w:after="0" w:line="240" w:lineRule="auto"/>
        <w:ind w:left="540"/>
        <w:rPr>
          <w:rFonts w:asciiTheme="minorHAnsi" w:hAnsiTheme="minorHAnsi"/>
          <w:sz w:val="16"/>
          <w:szCs w:val="16"/>
        </w:rPr>
      </w:pPr>
    </w:p>
    <w:p w:rsidR="00A62729" w:rsidRPr="008154EB" w:rsidRDefault="00A62729" w:rsidP="0032474A">
      <w:pPr>
        <w:shd w:val="clear" w:color="auto" w:fill="FFFFCC"/>
        <w:spacing w:before="0" w:after="0" w:line="240" w:lineRule="auto"/>
        <w:rPr>
          <w:rFonts w:asciiTheme="minorHAnsi" w:hAnsiTheme="minorHAnsi"/>
          <w:b/>
          <w:color w:val="FF0000"/>
          <w:sz w:val="16"/>
          <w:szCs w:val="16"/>
        </w:rPr>
      </w:pPr>
      <w:r w:rsidRPr="008154EB">
        <w:rPr>
          <w:rFonts w:asciiTheme="minorHAnsi" w:hAnsiTheme="minorHAnsi"/>
          <w:b/>
          <w:color w:val="FF0000"/>
          <w:sz w:val="16"/>
          <w:szCs w:val="16"/>
        </w:rPr>
        <w:t>SALIENT COURSE CONTENTS</w:t>
      </w:r>
    </w:p>
    <w:p w:rsidR="00A62729" w:rsidRPr="008154EB" w:rsidRDefault="00A62729" w:rsidP="0032474A">
      <w:pPr>
        <w:numPr>
          <w:ilvl w:val="0"/>
          <w:numId w:val="2"/>
        </w:numPr>
        <w:spacing w:before="0" w:after="0" w:line="240" w:lineRule="auto"/>
        <w:ind w:left="540" w:hanging="180"/>
        <w:rPr>
          <w:rFonts w:asciiTheme="minorHAnsi" w:hAnsiTheme="minorHAnsi"/>
          <w:sz w:val="16"/>
          <w:szCs w:val="16"/>
        </w:rPr>
      </w:pPr>
      <w:r w:rsidRPr="008154EB">
        <w:rPr>
          <w:rFonts w:asciiTheme="minorHAnsi" w:hAnsiTheme="minorHAnsi"/>
          <w:sz w:val="16"/>
          <w:szCs w:val="16"/>
        </w:rPr>
        <w:t>Gender and gender related</w:t>
      </w:r>
      <w:r w:rsidR="0011517A">
        <w:rPr>
          <w:rFonts w:asciiTheme="minorHAnsi" w:hAnsiTheme="minorHAnsi"/>
          <w:sz w:val="16"/>
          <w:szCs w:val="16"/>
        </w:rPr>
        <w:t xml:space="preserve"> </w:t>
      </w:r>
      <w:r w:rsidRPr="008154EB">
        <w:rPr>
          <w:rFonts w:asciiTheme="minorHAnsi" w:hAnsiTheme="minorHAnsi"/>
          <w:sz w:val="16"/>
          <w:szCs w:val="16"/>
        </w:rPr>
        <w:t xml:space="preserve">concepts </w:t>
      </w:r>
    </w:p>
    <w:p w:rsidR="00A62729" w:rsidRPr="008154EB" w:rsidRDefault="00A62729" w:rsidP="0032474A">
      <w:pPr>
        <w:numPr>
          <w:ilvl w:val="0"/>
          <w:numId w:val="2"/>
        </w:numPr>
        <w:spacing w:before="0" w:after="0" w:line="240" w:lineRule="auto"/>
        <w:ind w:left="540" w:hanging="180"/>
        <w:rPr>
          <w:rFonts w:asciiTheme="minorHAnsi" w:hAnsiTheme="minorHAnsi"/>
          <w:sz w:val="16"/>
          <w:szCs w:val="16"/>
        </w:rPr>
      </w:pPr>
      <w:r w:rsidRPr="008154EB">
        <w:rPr>
          <w:rFonts w:asciiTheme="minorHAnsi" w:hAnsiTheme="minorHAnsi"/>
          <w:sz w:val="16"/>
          <w:szCs w:val="16"/>
        </w:rPr>
        <w:t xml:space="preserve">Gender, agriculture and development </w:t>
      </w:r>
    </w:p>
    <w:p w:rsidR="00A62729" w:rsidRPr="008154EB" w:rsidRDefault="00A62729" w:rsidP="0032474A">
      <w:pPr>
        <w:numPr>
          <w:ilvl w:val="0"/>
          <w:numId w:val="2"/>
        </w:numPr>
        <w:spacing w:before="0" w:after="0" w:line="240" w:lineRule="auto"/>
        <w:ind w:left="540" w:hanging="180"/>
        <w:rPr>
          <w:rFonts w:asciiTheme="minorHAnsi" w:hAnsiTheme="minorHAnsi"/>
          <w:sz w:val="16"/>
          <w:szCs w:val="16"/>
        </w:rPr>
      </w:pPr>
      <w:r w:rsidRPr="008154EB">
        <w:rPr>
          <w:rFonts w:asciiTheme="minorHAnsi" w:hAnsiTheme="minorHAnsi"/>
          <w:sz w:val="16"/>
          <w:szCs w:val="16"/>
        </w:rPr>
        <w:t>Gender sensitization</w:t>
      </w:r>
    </w:p>
    <w:p w:rsidR="00A62729" w:rsidRPr="008154EB" w:rsidRDefault="00A62729" w:rsidP="0032474A">
      <w:pPr>
        <w:numPr>
          <w:ilvl w:val="0"/>
          <w:numId w:val="2"/>
        </w:numPr>
        <w:spacing w:before="0" w:after="0" w:line="240" w:lineRule="auto"/>
        <w:ind w:left="540" w:hanging="180"/>
        <w:rPr>
          <w:rFonts w:asciiTheme="minorHAnsi" w:hAnsiTheme="minorHAnsi"/>
          <w:sz w:val="16"/>
          <w:szCs w:val="16"/>
        </w:rPr>
      </w:pPr>
      <w:r w:rsidRPr="008154EB">
        <w:rPr>
          <w:rFonts w:asciiTheme="minorHAnsi" w:hAnsiTheme="minorHAnsi"/>
          <w:sz w:val="16"/>
          <w:szCs w:val="16"/>
        </w:rPr>
        <w:t xml:space="preserve">Gender analysis tools &amp; techniques </w:t>
      </w:r>
    </w:p>
    <w:p w:rsidR="00A62729" w:rsidRPr="008154EB" w:rsidRDefault="00A62729" w:rsidP="0032474A">
      <w:pPr>
        <w:numPr>
          <w:ilvl w:val="0"/>
          <w:numId w:val="2"/>
        </w:numPr>
        <w:spacing w:before="0" w:after="0" w:line="240" w:lineRule="auto"/>
        <w:ind w:left="540" w:hanging="180"/>
        <w:rPr>
          <w:rFonts w:asciiTheme="minorHAnsi" w:hAnsiTheme="minorHAnsi"/>
          <w:sz w:val="16"/>
          <w:szCs w:val="16"/>
        </w:rPr>
      </w:pPr>
      <w:r w:rsidRPr="008154EB">
        <w:rPr>
          <w:rFonts w:asciiTheme="minorHAnsi" w:hAnsiTheme="minorHAnsi"/>
          <w:sz w:val="16"/>
          <w:szCs w:val="16"/>
        </w:rPr>
        <w:t xml:space="preserve">Gender disaggregated data – importance and analysis </w:t>
      </w:r>
    </w:p>
    <w:p w:rsidR="00A62729" w:rsidRPr="008154EB" w:rsidRDefault="00A62729" w:rsidP="0032474A">
      <w:pPr>
        <w:numPr>
          <w:ilvl w:val="0"/>
          <w:numId w:val="2"/>
        </w:numPr>
        <w:spacing w:before="0" w:after="0" w:line="240" w:lineRule="auto"/>
        <w:ind w:left="540" w:hanging="180"/>
        <w:rPr>
          <w:rFonts w:asciiTheme="minorHAnsi" w:hAnsiTheme="minorHAnsi"/>
          <w:sz w:val="16"/>
          <w:szCs w:val="16"/>
        </w:rPr>
      </w:pPr>
      <w:r w:rsidRPr="008154EB">
        <w:rPr>
          <w:rFonts w:asciiTheme="minorHAnsi" w:hAnsiTheme="minorHAnsi"/>
          <w:sz w:val="16"/>
          <w:szCs w:val="16"/>
        </w:rPr>
        <w:t>Gender issues in agriculture</w:t>
      </w:r>
    </w:p>
    <w:p w:rsidR="00A62729" w:rsidRPr="008154EB" w:rsidRDefault="00A62729" w:rsidP="0032474A">
      <w:pPr>
        <w:numPr>
          <w:ilvl w:val="0"/>
          <w:numId w:val="2"/>
        </w:numPr>
        <w:spacing w:before="0" w:after="0" w:line="240" w:lineRule="auto"/>
        <w:ind w:left="540" w:hanging="180"/>
        <w:rPr>
          <w:rFonts w:asciiTheme="minorHAnsi" w:hAnsiTheme="minorHAnsi"/>
          <w:sz w:val="16"/>
          <w:szCs w:val="16"/>
        </w:rPr>
      </w:pPr>
      <w:r w:rsidRPr="008154EB">
        <w:rPr>
          <w:rFonts w:asciiTheme="minorHAnsi" w:hAnsiTheme="minorHAnsi"/>
          <w:sz w:val="16"/>
          <w:szCs w:val="16"/>
        </w:rPr>
        <w:t xml:space="preserve">Gender and agricultural research </w:t>
      </w:r>
    </w:p>
    <w:p w:rsidR="00F4049C" w:rsidRPr="008154EB" w:rsidRDefault="00F4049C" w:rsidP="0032474A">
      <w:pPr>
        <w:spacing w:before="0" w:after="0" w:line="240" w:lineRule="auto"/>
        <w:jc w:val="both"/>
        <w:rPr>
          <w:rFonts w:asciiTheme="minorHAnsi" w:hAnsiTheme="minorHAnsi"/>
          <w:sz w:val="18"/>
          <w:szCs w:val="18"/>
        </w:rPr>
      </w:pPr>
    </w:p>
    <w:p w:rsidR="00A62729" w:rsidRPr="008154EB" w:rsidRDefault="00A62729" w:rsidP="0032474A">
      <w:pPr>
        <w:shd w:val="clear" w:color="auto" w:fill="FFFFCC"/>
        <w:spacing w:before="0" w:after="0" w:line="240" w:lineRule="auto"/>
        <w:rPr>
          <w:rFonts w:asciiTheme="minorHAnsi" w:hAnsiTheme="minorHAnsi"/>
          <w:b/>
          <w:color w:val="FF0000"/>
          <w:sz w:val="16"/>
          <w:szCs w:val="16"/>
        </w:rPr>
      </w:pPr>
      <w:r w:rsidRPr="008154EB">
        <w:rPr>
          <w:rFonts w:asciiTheme="minorHAnsi" w:hAnsiTheme="minorHAnsi"/>
          <w:b/>
          <w:color w:val="FF0000"/>
          <w:sz w:val="16"/>
          <w:szCs w:val="16"/>
        </w:rPr>
        <w:t>FACULTY AND TRAINING METHODOLOGY</w:t>
      </w:r>
    </w:p>
    <w:p w:rsidR="00A62729" w:rsidRPr="008154EB" w:rsidRDefault="00A62729" w:rsidP="0032474A">
      <w:pPr>
        <w:spacing w:before="0" w:after="0" w:line="240" w:lineRule="auto"/>
        <w:jc w:val="both"/>
        <w:rPr>
          <w:rFonts w:asciiTheme="minorHAnsi" w:hAnsiTheme="minorHAnsi"/>
          <w:sz w:val="16"/>
          <w:szCs w:val="16"/>
        </w:rPr>
      </w:pPr>
      <w:r w:rsidRPr="008154EB">
        <w:rPr>
          <w:rFonts w:asciiTheme="minorHAnsi" w:hAnsiTheme="minorHAnsi"/>
          <w:sz w:val="16"/>
          <w:szCs w:val="16"/>
        </w:rPr>
        <w:t xml:space="preserve">The Training Programme would comprise lectures from well qualified and experienced scientists from DRWA and special guest lectures from eminent scientists/faculty from ICAR, SAUs and other reputed organizations. </w:t>
      </w:r>
      <w:r w:rsidR="0011517A">
        <w:rPr>
          <w:rFonts w:asciiTheme="minorHAnsi" w:hAnsiTheme="minorHAnsi"/>
          <w:sz w:val="16"/>
          <w:szCs w:val="16"/>
        </w:rPr>
        <w:t xml:space="preserve">Additionally, group exercises, </w:t>
      </w:r>
      <w:r w:rsidRPr="008154EB">
        <w:rPr>
          <w:rFonts w:asciiTheme="minorHAnsi" w:hAnsiTheme="minorHAnsi"/>
          <w:sz w:val="16"/>
          <w:szCs w:val="16"/>
        </w:rPr>
        <w:t>interactive sessions with stakeholders, field visits will also form part of the programme.</w:t>
      </w:r>
    </w:p>
    <w:p w:rsidR="0032474A" w:rsidRPr="008154EB" w:rsidRDefault="0032474A" w:rsidP="0032474A">
      <w:pPr>
        <w:spacing w:before="0" w:after="0" w:line="240" w:lineRule="auto"/>
        <w:jc w:val="both"/>
        <w:rPr>
          <w:rFonts w:asciiTheme="minorHAnsi" w:hAnsiTheme="minorHAnsi"/>
          <w:sz w:val="16"/>
          <w:szCs w:val="16"/>
        </w:rPr>
      </w:pPr>
    </w:p>
    <w:p w:rsidR="00A62729" w:rsidRPr="008154EB" w:rsidRDefault="00A62729" w:rsidP="0032474A">
      <w:pPr>
        <w:spacing w:before="0" w:after="0" w:line="240" w:lineRule="auto"/>
        <w:rPr>
          <w:rFonts w:asciiTheme="minorHAnsi" w:hAnsiTheme="minorHAnsi"/>
          <w:sz w:val="4"/>
          <w:szCs w:val="16"/>
        </w:rPr>
      </w:pPr>
    </w:p>
    <w:p w:rsidR="00A62729" w:rsidRPr="008154EB" w:rsidRDefault="00A62729" w:rsidP="0032474A">
      <w:pPr>
        <w:shd w:val="clear" w:color="auto" w:fill="FFFFCC"/>
        <w:spacing w:before="0" w:after="0" w:line="240" w:lineRule="auto"/>
        <w:rPr>
          <w:rFonts w:asciiTheme="minorHAnsi" w:hAnsiTheme="minorHAnsi"/>
          <w:b/>
          <w:color w:val="FF0000"/>
          <w:sz w:val="16"/>
          <w:szCs w:val="16"/>
        </w:rPr>
      </w:pPr>
      <w:r w:rsidRPr="008154EB">
        <w:rPr>
          <w:rFonts w:asciiTheme="minorHAnsi" w:hAnsiTheme="minorHAnsi"/>
          <w:b/>
          <w:color w:val="FF0000"/>
          <w:sz w:val="16"/>
          <w:szCs w:val="16"/>
        </w:rPr>
        <w:t>VENUE &amp; DURATION</w:t>
      </w:r>
    </w:p>
    <w:p w:rsidR="00A62729" w:rsidRPr="008154EB" w:rsidRDefault="00A62729" w:rsidP="0032474A">
      <w:pPr>
        <w:spacing w:before="0" w:after="0" w:line="240" w:lineRule="auto"/>
        <w:jc w:val="both"/>
        <w:rPr>
          <w:rFonts w:asciiTheme="minorHAnsi" w:hAnsiTheme="minorHAnsi"/>
          <w:sz w:val="16"/>
          <w:szCs w:val="16"/>
        </w:rPr>
      </w:pPr>
      <w:r w:rsidRPr="008154EB">
        <w:rPr>
          <w:rFonts w:asciiTheme="minorHAnsi" w:hAnsiTheme="minorHAnsi"/>
          <w:sz w:val="16"/>
          <w:szCs w:val="16"/>
        </w:rPr>
        <w:t xml:space="preserve">The Training Programme will be organized at DRWA, Bhubaneswar. The duration of the training will be for a period of 10 days from </w:t>
      </w:r>
      <w:r w:rsidRPr="008154EB">
        <w:rPr>
          <w:rFonts w:asciiTheme="minorHAnsi" w:hAnsiTheme="minorHAnsi"/>
          <w:b/>
          <w:sz w:val="16"/>
          <w:szCs w:val="16"/>
        </w:rPr>
        <w:t>18</w:t>
      </w:r>
      <w:r w:rsidRPr="008154EB">
        <w:rPr>
          <w:rFonts w:asciiTheme="minorHAnsi" w:hAnsiTheme="minorHAnsi"/>
          <w:b/>
          <w:bCs/>
          <w:sz w:val="16"/>
          <w:szCs w:val="16"/>
          <w:vertAlign w:val="superscript"/>
        </w:rPr>
        <w:t>th</w:t>
      </w:r>
      <w:r w:rsidRPr="008154EB">
        <w:rPr>
          <w:rFonts w:asciiTheme="minorHAnsi" w:hAnsiTheme="minorHAnsi"/>
          <w:b/>
          <w:sz w:val="16"/>
          <w:szCs w:val="16"/>
        </w:rPr>
        <w:t xml:space="preserve"> to 27</w:t>
      </w:r>
      <w:r w:rsidRPr="008154EB">
        <w:rPr>
          <w:rFonts w:asciiTheme="minorHAnsi" w:hAnsiTheme="minorHAnsi"/>
          <w:b/>
          <w:sz w:val="16"/>
          <w:szCs w:val="16"/>
          <w:vertAlign w:val="superscript"/>
        </w:rPr>
        <w:t>th</w:t>
      </w:r>
      <w:r w:rsidRPr="008154EB">
        <w:rPr>
          <w:rFonts w:asciiTheme="minorHAnsi" w:hAnsiTheme="minorHAnsi"/>
          <w:b/>
          <w:sz w:val="16"/>
          <w:szCs w:val="16"/>
        </w:rPr>
        <w:t xml:space="preserve"> September 2014</w:t>
      </w:r>
      <w:r w:rsidRPr="008154EB">
        <w:rPr>
          <w:rFonts w:asciiTheme="minorHAnsi" w:hAnsiTheme="minorHAnsi"/>
          <w:sz w:val="16"/>
          <w:szCs w:val="16"/>
        </w:rPr>
        <w:t>.</w:t>
      </w:r>
    </w:p>
    <w:p w:rsidR="0032474A" w:rsidRPr="008154EB" w:rsidRDefault="0032474A" w:rsidP="0032474A">
      <w:pPr>
        <w:spacing w:before="0" w:after="0" w:line="240" w:lineRule="auto"/>
        <w:jc w:val="both"/>
        <w:rPr>
          <w:rFonts w:asciiTheme="minorHAnsi" w:hAnsiTheme="minorHAnsi"/>
          <w:sz w:val="16"/>
          <w:szCs w:val="16"/>
        </w:rPr>
      </w:pPr>
    </w:p>
    <w:p w:rsidR="00F4049C" w:rsidRPr="008154EB" w:rsidRDefault="00F4049C" w:rsidP="0032474A">
      <w:pPr>
        <w:shd w:val="clear" w:color="auto" w:fill="FFFFCC"/>
        <w:spacing w:before="0" w:after="0" w:line="240" w:lineRule="auto"/>
        <w:rPr>
          <w:rFonts w:asciiTheme="minorHAnsi" w:hAnsiTheme="minorHAnsi"/>
          <w:b/>
          <w:color w:val="FF0000"/>
          <w:sz w:val="16"/>
          <w:szCs w:val="16"/>
        </w:rPr>
      </w:pPr>
      <w:r w:rsidRPr="008154EB">
        <w:rPr>
          <w:rFonts w:asciiTheme="minorHAnsi" w:hAnsiTheme="minorHAnsi"/>
          <w:b/>
          <w:color w:val="FF0000"/>
          <w:sz w:val="16"/>
          <w:szCs w:val="16"/>
        </w:rPr>
        <w:t>FACILITIES AVAILABLE</w:t>
      </w:r>
    </w:p>
    <w:p w:rsidR="00F4049C" w:rsidRPr="008154EB" w:rsidRDefault="00842655" w:rsidP="0032474A">
      <w:pPr>
        <w:numPr>
          <w:ilvl w:val="0"/>
          <w:numId w:val="1"/>
        </w:numPr>
        <w:spacing w:before="0" w:after="0" w:line="240" w:lineRule="auto"/>
        <w:ind w:left="540" w:hanging="180"/>
        <w:jc w:val="both"/>
        <w:rPr>
          <w:rFonts w:asciiTheme="minorHAnsi" w:hAnsiTheme="minorHAnsi"/>
          <w:sz w:val="16"/>
          <w:szCs w:val="16"/>
        </w:rPr>
      </w:pPr>
      <w:r w:rsidRPr="008154EB">
        <w:rPr>
          <w:rFonts w:asciiTheme="minorHAnsi" w:hAnsiTheme="minorHAnsi"/>
          <w:sz w:val="16"/>
          <w:szCs w:val="16"/>
        </w:rPr>
        <w:t xml:space="preserve">Research </w:t>
      </w:r>
      <w:r w:rsidR="00F4049C" w:rsidRPr="008154EB">
        <w:rPr>
          <w:rFonts w:asciiTheme="minorHAnsi" w:hAnsiTheme="minorHAnsi"/>
          <w:sz w:val="16"/>
          <w:szCs w:val="16"/>
        </w:rPr>
        <w:t xml:space="preserve">farm </w:t>
      </w:r>
      <w:r>
        <w:rPr>
          <w:rFonts w:asciiTheme="minorHAnsi" w:hAnsiTheme="minorHAnsi"/>
          <w:sz w:val="16"/>
          <w:szCs w:val="16"/>
        </w:rPr>
        <w:t xml:space="preserve">of about 15 acres </w:t>
      </w:r>
      <w:r w:rsidR="00F4049C" w:rsidRPr="008154EB">
        <w:rPr>
          <w:rFonts w:asciiTheme="minorHAnsi" w:hAnsiTheme="minorHAnsi"/>
          <w:sz w:val="16"/>
          <w:szCs w:val="16"/>
        </w:rPr>
        <w:t xml:space="preserve">under horticulture, field crops as well as livestock &amp; fisheries covering experiments under various disciplines are available at the Institute. The Institute has developed demonstration units for various agro-enterprises </w:t>
      </w:r>
    </w:p>
    <w:p w:rsidR="00484FC2" w:rsidRDefault="00484FC2" w:rsidP="00484FC2">
      <w:pPr>
        <w:spacing w:before="0" w:after="0" w:line="240" w:lineRule="auto"/>
        <w:ind w:left="540"/>
        <w:jc w:val="both"/>
        <w:rPr>
          <w:rFonts w:asciiTheme="minorHAnsi" w:hAnsiTheme="minorHAnsi"/>
          <w:sz w:val="16"/>
          <w:szCs w:val="16"/>
        </w:rPr>
      </w:pPr>
    </w:p>
    <w:p w:rsidR="009D215A" w:rsidRDefault="009D215A" w:rsidP="00484FC2">
      <w:pPr>
        <w:spacing w:before="0" w:after="0" w:line="240" w:lineRule="auto"/>
        <w:ind w:left="540"/>
        <w:jc w:val="both"/>
        <w:rPr>
          <w:rFonts w:asciiTheme="minorHAnsi" w:hAnsiTheme="minorHAnsi"/>
          <w:sz w:val="16"/>
          <w:szCs w:val="16"/>
        </w:rPr>
      </w:pPr>
    </w:p>
    <w:p w:rsidR="00484FC2" w:rsidRDefault="00484FC2" w:rsidP="00484FC2">
      <w:pPr>
        <w:spacing w:before="0" w:after="0" w:line="240" w:lineRule="auto"/>
        <w:ind w:left="540"/>
        <w:jc w:val="both"/>
        <w:rPr>
          <w:rFonts w:asciiTheme="minorHAnsi" w:hAnsiTheme="minorHAnsi"/>
          <w:sz w:val="16"/>
          <w:szCs w:val="16"/>
        </w:rPr>
      </w:pPr>
    </w:p>
    <w:p w:rsidR="00F4049C" w:rsidRPr="008154EB" w:rsidRDefault="00F4049C" w:rsidP="0032474A">
      <w:pPr>
        <w:numPr>
          <w:ilvl w:val="0"/>
          <w:numId w:val="1"/>
        </w:numPr>
        <w:spacing w:before="0" w:after="0" w:line="240" w:lineRule="auto"/>
        <w:ind w:left="540" w:hanging="180"/>
        <w:jc w:val="both"/>
        <w:rPr>
          <w:rFonts w:asciiTheme="minorHAnsi" w:hAnsiTheme="minorHAnsi"/>
          <w:sz w:val="16"/>
          <w:szCs w:val="16"/>
        </w:rPr>
      </w:pPr>
      <w:r w:rsidRPr="008154EB">
        <w:rPr>
          <w:rFonts w:asciiTheme="minorHAnsi" w:hAnsiTheme="minorHAnsi"/>
          <w:sz w:val="16"/>
          <w:szCs w:val="16"/>
        </w:rPr>
        <w:t>A modern library with more than 2000 books/research journals/ CAB CD ROM Data base, Agricola data base, with various aspects of gender in agriculture</w:t>
      </w:r>
    </w:p>
    <w:p w:rsidR="00F4049C" w:rsidRPr="008154EB" w:rsidRDefault="00F4049C" w:rsidP="0032474A">
      <w:pPr>
        <w:numPr>
          <w:ilvl w:val="0"/>
          <w:numId w:val="1"/>
        </w:numPr>
        <w:spacing w:before="0" w:after="0" w:line="240" w:lineRule="auto"/>
        <w:ind w:left="540" w:hanging="180"/>
        <w:jc w:val="both"/>
        <w:rPr>
          <w:rFonts w:asciiTheme="minorHAnsi" w:hAnsiTheme="minorHAnsi"/>
          <w:spacing w:val="-4"/>
          <w:sz w:val="16"/>
          <w:szCs w:val="16"/>
        </w:rPr>
      </w:pPr>
      <w:r w:rsidRPr="008154EB">
        <w:rPr>
          <w:rFonts w:asciiTheme="minorHAnsi" w:hAnsiTheme="minorHAnsi"/>
          <w:spacing w:val="-4"/>
          <w:sz w:val="16"/>
          <w:szCs w:val="16"/>
        </w:rPr>
        <w:t xml:space="preserve">AKMU with facilities of internet and data analysis software’s like SAS, </w:t>
      </w:r>
      <w:r w:rsidRPr="008154EB">
        <w:rPr>
          <w:rFonts w:asciiTheme="minorHAnsi" w:hAnsiTheme="minorHAnsi"/>
          <w:i/>
          <w:iCs/>
          <w:spacing w:val="-4"/>
          <w:sz w:val="16"/>
          <w:szCs w:val="16"/>
        </w:rPr>
        <w:t>etc</w:t>
      </w:r>
      <w:r w:rsidRPr="008154EB">
        <w:rPr>
          <w:rFonts w:asciiTheme="minorHAnsi" w:hAnsiTheme="minorHAnsi"/>
          <w:spacing w:val="-4"/>
          <w:sz w:val="16"/>
          <w:szCs w:val="16"/>
        </w:rPr>
        <w:t>.</w:t>
      </w:r>
    </w:p>
    <w:p w:rsidR="00F4049C" w:rsidRPr="008154EB" w:rsidRDefault="00F4049C" w:rsidP="0032474A">
      <w:pPr>
        <w:numPr>
          <w:ilvl w:val="0"/>
          <w:numId w:val="1"/>
        </w:numPr>
        <w:spacing w:before="0" w:after="0" w:line="240" w:lineRule="auto"/>
        <w:ind w:left="540" w:hanging="180"/>
        <w:jc w:val="both"/>
        <w:rPr>
          <w:rFonts w:asciiTheme="minorHAnsi" w:hAnsiTheme="minorHAnsi"/>
          <w:sz w:val="16"/>
          <w:szCs w:val="16"/>
        </w:rPr>
      </w:pPr>
      <w:r w:rsidRPr="008154EB">
        <w:rPr>
          <w:rFonts w:asciiTheme="minorHAnsi" w:hAnsiTheme="minorHAnsi"/>
          <w:sz w:val="16"/>
          <w:szCs w:val="16"/>
        </w:rPr>
        <w:t>A conference hall with seating capacity of 150 persons and two committee rooms with seating capacity of 40 each besides a well equipped training hall and Gender data centre with the provision of LCD/ overhead projector/slide projector/ and other audio-visual aids</w:t>
      </w:r>
    </w:p>
    <w:p w:rsidR="00F4049C" w:rsidRPr="008154EB" w:rsidRDefault="00F4049C" w:rsidP="0032474A">
      <w:pPr>
        <w:spacing w:before="0" w:after="0" w:line="240" w:lineRule="auto"/>
        <w:ind w:left="540"/>
        <w:rPr>
          <w:rFonts w:asciiTheme="minorHAnsi" w:hAnsiTheme="minorHAnsi"/>
          <w:b/>
          <w:sz w:val="16"/>
          <w:szCs w:val="16"/>
          <w:u w:val="single"/>
        </w:rPr>
      </w:pPr>
    </w:p>
    <w:p w:rsidR="00F4049C" w:rsidRPr="008154EB" w:rsidRDefault="00F4049C" w:rsidP="0032474A">
      <w:pPr>
        <w:shd w:val="clear" w:color="auto" w:fill="FFFFCC"/>
        <w:spacing w:before="0" w:after="0" w:line="240" w:lineRule="auto"/>
        <w:rPr>
          <w:rFonts w:asciiTheme="minorHAnsi" w:hAnsiTheme="minorHAnsi"/>
          <w:color w:val="FF0000"/>
          <w:sz w:val="16"/>
          <w:szCs w:val="16"/>
        </w:rPr>
      </w:pPr>
      <w:r w:rsidRPr="008154EB">
        <w:rPr>
          <w:rFonts w:asciiTheme="minorHAnsi" w:hAnsiTheme="minorHAnsi"/>
          <w:b/>
          <w:color w:val="FF0000"/>
          <w:sz w:val="16"/>
          <w:szCs w:val="16"/>
        </w:rPr>
        <w:t>ELIGIBILITY</w:t>
      </w:r>
      <w:r w:rsidR="0019707C" w:rsidRPr="008154EB">
        <w:rPr>
          <w:rFonts w:asciiTheme="minorHAnsi" w:hAnsiTheme="minorHAnsi"/>
          <w:b/>
          <w:color w:val="FF0000"/>
          <w:sz w:val="16"/>
          <w:szCs w:val="16"/>
        </w:rPr>
        <w:t xml:space="preserve"> AND REGISTRATION</w:t>
      </w:r>
    </w:p>
    <w:p w:rsidR="00F4049C" w:rsidRPr="008154EB" w:rsidRDefault="00F4049C" w:rsidP="0032474A">
      <w:pPr>
        <w:spacing w:before="0" w:after="0" w:line="240" w:lineRule="auto"/>
        <w:jc w:val="both"/>
        <w:rPr>
          <w:rFonts w:asciiTheme="minorHAnsi" w:hAnsiTheme="minorHAnsi"/>
          <w:spacing w:val="-2"/>
          <w:sz w:val="16"/>
          <w:szCs w:val="16"/>
        </w:rPr>
      </w:pPr>
      <w:r w:rsidRPr="008154EB">
        <w:rPr>
          <w:rFonts w:asciiTheme="minorHAnsi" w:hAnsiTheme="minorHAnsi"/>
          <w:spacing w:val="-2"/>
          <w:sz w:val="16"/>
          <w:szCs w:val="16"/>
        </w:rPr>
        <w:t xml:space="preserve">Young and newly recruited ARS Scientists working in ICAR Institutes, preferably, having less than five years of experience may apply for the Training Programme. </w:t>
      </w:r>
      <w:r w:rsidR="0019707C" w:rsidRPr="008154EB">
        <w:rPr>
          <w:rFonts w:asciiTheme="minorHAnsi" w:hAnsiTheme="minorHAnsi"/>
          <w:spacing w:val="-2"/>
          <w:sz w:val="16"/>
          <w:szCs w:val="16"/>
        </w:rPr>
        <w:t xml:space="preserve">Duly filled application may please be sent to the Director, DRWA through email on or before </w:t>
      </w:r>
      <w:r w:rsidR="00F41360">
        <w:rPr>
          <w:rFonts w:asciiTheme="minorHAnsi" w:hAnsiTheme="minorHAnsi"/>
          <w:b/>
          <w:sz w:val="16"/>
          <w:szCs w:val="16"/>
        </w:rPr>
        <w:t>3</w:t>
      </w:r>
      <w:r w:rsidR="00F41360" w:rsidRPr="00F41360">
        <w:rPr>
          <w:rFonts w:asciiTheme="minorHAnsi" w:hAnsiTheme="minorHAnsi"/>
          <w:b/>
          <w:sz w:val="16"/>
          <w:szCs w:val="16"/>
          <w:vertAlign w:val="superscript"/>
        </w:rPr>
        <w:t>rd</w:t>
      </w:r>
      <w:r w:rsidR="00F41360">
        <w:rPr>
          <w:rFonts w:asciiTheme="minorHAnsi" w:hAnsiTheme="minorHAnsi"/>
          <w:b/>
          <w:sz w:val="16"/>
          <w:szCs w:val="16"/>
        </w:rPr>
        <w:t xml:space="preserve"> </w:t>
      </w:r>
      <w:r w:rsidR="00F41360" w:rsidRPr="008154EB">
        <w:rPr>
          <w:rFonts w:asciiTheme="minorHAnsi" w:hAnsiTheme="minorHAnsi"/>
          <w:b/>
          <w:sz w:val="16"/>
          <w:szCs w:val="16"/>
        </w:rPr>
        <w:t>September</w:t>
      </w:r>
      <w:r w:rsidR="0019707C" w:rsidRPr="008154EB">
        <w:rPr>
          <w:rFonts w:asciiTheme="minorHAnsi" w:hAnsiTheme="minorHAnsi"/>
          <w:b/>
          <w:spacing w:val="-2"/>
          <w:sz w:val="16"/>
          <w:szCs w:val="16"/>
        </w:rPr>
        <w:t>, 2014</w:t>
      </w:r>
      <w:r w:rsidR="0019707C" w:rsidRPr="008154EB">
        <w:rPr>
          <w:rFonts w:asciiTheme="minorHAnsi" w:hAnsiTheme="minorHAnsi"/>
          <w:spacing w:val="-2"/>
          <w:sz w:val="16"/>
          <w:szCs w:val="16"/>
        </w:rPr>
        <w:t>.</w:t>
      </w:r>
    </w:p>
    <w:p w:rsidR="00A62729" w:rsidRPr="008154EB" w:rsidRDefault="00A62729" w:rsidP="0032474A">
      <w:pPr>
        <w:spacing w:before="0" w:after="0" w:line="240" w:lineRule="auto"/>
        <w:jc w:val="both"/>
        <w:rPr>
          <w:rFonts w:asciiTheme="minorHAnsi" w:hAnsiTheme="minorHAnsi"/>
          <w:sz w:val="16"/>
          <w:szCs w:val="16"/>
        </w:rPr>
      </w:pPr>
    </w:p>
    <w:p w:rsidR="00F4049C" w:rsidRPr="008154EB" w:rsidRDefault="00F4049C" w:rsidP="0032474A">
      <w:pPr>
        <w:shd w:val="clear" w:color="auto" w:fill="FFFFCC"/>
        <w:spacing w:before="0" w:after="0" w:line="240" w:lineRule="auto"/>
        <w:rPr>
          <w:rFonts w:asciiTheme="minorHAnsi" w:hAnsiTheme="minorHAnsi"/>
          <w:b/>
          <w:color w:val="FF0000"/>
          <w:sz w:val="16"/>
          <w:szCs w:val="16"/>
        </w:rPr>
      </w:pPr>
      <w:r w:rsidRPr="008154EB">
        <w:rPr>
          <w:rFonts w:asciiTheme="minorHAnsi" w:hAnsiTheme="minorHAnsi"/>
          <w:b/>
          <w:color w:val="FF0000"/>
          <w:sz w:val="16"/>
          <w:szCs w:val="16"/>
        </w:rPr>
        <w:t>SELECTION AND CONFIRMATION OF PARTICIPANTS</w:t>
      </w:r>
    </w:p>
    <w:p w:rsidR="00F4049C" w:rsidRPr="008154EB" w:rsidRDefault="00F4049C" w:rsidP="0032474A">
      <w:pPr>
        <w:spacing w:before="0" w:after="0" w:line="240" w:lineRule="auto"/>
        <w:jc w:val="both"/>
        <w:rPr>
          <w:rFonts w:asciiTheme="minorHAnsi" w:hAnsiTheme="minorHAnsi"/>
          <w:sz w:val="16"/>
          <w:szCs w:val="16"/>
        </w:rPr>
      </w:pPr>
      <w:r w:rsidRPr="008154EB">
        <w:rPr>
          <w:rFonts w:asciiTheme="minorHAnsi" w:hAnsiTheme="minorHAnsi"/>
          <w:sz w:val="16"/>
          <w:szCs w:val="16"/>
        </w:rPr>
        <w:t>Maximum 25 participants will be selected for the course. Candidates will be shortlisted based on first-come-first serve basis and intimation will be se</w:t>
      </w:r>
      <w:r w:rsidR="00D242C9" w:rsidRPr="008154EB">
        <w:rPr>
          <w:rFonts w:asciiTheme="minorHAnsi" w:hAnsiTheme="minorHAnsi"/>
          <w:sz w:val="16"/>
          <w:szCs w:val="16"/>
        </w:rPr>
        <w:t>nt to the selected participants through E-mail.</w:t>
      </w:r>
    </w:p>
    <w:p w:rsidR="00A62729" w:rsidRPr="008154EB" w:rsidRDefault="00A62729" w:rsidP="0032474A">
      <w:pPr>
        <w:spacing w:before="0" w:after="0" w:line="240" w:lineRule="auto"/>
        <w:jc w:val="both"/>
        <w:rPr>
          <w:rFonts w:asciiTheme="minorHAnsi" w:hAnsiTheme="minorHAnsi"/>
          <w:sz w:val="16"/>
          <w:szCs w:val="16"/>
        </w:rPr>
      </w:pPr>
    </w:p>
    <w:p w:rsidR="00F4049C" w:rsidRPr="008154EB" w:rsidRDefault="00F4049C" w:rsidP="0032474A">
      <w:pPr>
        <w:shd w:val="clear" w:color="auto" w:fill="FFFFCC"/>
        <w:spacing w:before="0" w:after="0" w:line="240" w:lineRule="auto"/>
        <w:rPr>
          <w:rFonts w:asciiTheme="minorHAnsi" w:hAnsiTheme="minorHAnsi"/>
          <w:b/>
          <w:color w:val="FF0000"/>
          <w:sz w:val="16"/>
          <w:szCs w:val="16"/>
        </w:rPr>
      </w:pPr>
      <w:r w:rsidRPr="008154EB">
        <w:rPr>
          <w:rFonts w:asciiTheme="minorHAnsi" w:hAnsiTheme="minorHAnsi"/>
          <w:b/>
          <w:color w:val="FF0000"/>
          <w:sz w:val="16"/>
          <w:szCs w:val="16"/>
        </w:rPr>
        <w:t>TRAVEL, BOARDING AND LODGING</w:t>
      </w:r>
    </w:p>
    <w:p w:rsidR="00F4049C" w:rsidRPr="008154EB" w:rsidRDefault="00F4049C" w:rsidP="0032474A">
      <w:pPr>
        <w:spacing w:before="0" w:after="0" w:line="240" w:lineRule="auto"/>
        <w:jc w:val="both"/>
        <w:rPr>
          <w:rFonts w:asciiTheme="minorHAnsi" w:hAnsiTheme="minorHAnsi"/>
          <w:sz w:val="16"/>
          <w:szCs w:val="16"/>
        </w:rPr>
      </w:pPr>
      <w:r w:rsidRPr="008154EB">
        <w:rPr>
          <w:rFonts w:asciiTheme="minorHAnsi" w:hAnsiTheme="minorHAnsi"/>
          <w:bCs/>
          <w:sz w:val="16"/>
          <w:szCs w:val="16"/>
        </w:rPr>
        <w:t>TA including boarding and lodging charges will be borne by the sponsoring organizations.</w:t>
      </w:r>
      <w:r w:rsidRPr="008154EB">
        <w:rPr>
          <w:rFonts w:asciiTheme="minorHAnsi" w:hAnsiTheme="minorHAnsi"/>
          <w:sz w:val="16"/>
          <w:szCs w:val="16"/>
        </w:rPr>
        <w:t xml:space="preserve"> The Directorate has a training hostel </w:t>
      </w:r>
      <w:r w:rsidR="00D242C9" w:rsidRPr="008154EB">
        <w:rPr>
          <w:rFonts w:asciiTheme="minorHAnsi" w:hAnsiTheme="minorHAnsi"/>
          <w:sz w:val="16"/>
          <w:szCs w:val="16"/>
        </w:rPr>
        <w:t xml:space="preserve">located in the campus of Directorate of Water Management (DWM), Chandrasekharpur, Bhubaneswar </w:t>
      </w:r>
      <w:r w:rsidRPr="008154EB">
        <w:rPr>
          <w:rFonts w:asciiTheme="minorHAnsi" w:hAnsiTheme="minorHAnsi"/>
          <w:sz w:val="16"/>
          <w:szCs w:val="16"/>
        </w:rPr>
        <w:t xml:space="preserve">with limited number of beds. If needed, accommodation will be made in </w:t>
      </w:r>
      <w:r w:rsidR="00D242C9" w:rsidRPr="008154EB">
        <w:rPr>
          <w:rFonts w:asciiTheme="minorHAnsi" w:hAnsiTheme="minorHAnsi"/>
          <w:sz w:val="16"/>
          <w:szCs w:val="16"/>
        </w:rPr>
        <w:t xml:space="preserve">the </w:t>
      </w:r>
      <w:r w:rsidRPr="008154EB">
        <w:rPr>
          <w:rFonts w:asciiTheme="minorHAnsi" w:hAnsiTheme="minorHAnsi"/>
          <w:sz w:val="16"/>
          <w:szCs w:val="16"/>
        </w:rPr>
        <w:t>hotels.</w:t>
      </w:r>
    </w:p>
    <w:p w:rsidR="00A62729" w:rsidRPr="008154EB" w:rsidRDefault="00A62729" w:rsidP="0032474A">
      <w:pPr>
        <w:spacing w:before="0" w:after="0" w:line="240" w:lineRule="auto"/>
        <w:jc w:val="both"/>
        <w:rPr>
          <w:rFonts w:asciiTheme="minorHAnsi" w:hAnsiTheme="minorHAnsi"/>
          <w:sz w:val="16"/>
          <w:szCs w:val="16"/>
        </w:rPr>
      </w:pPr>
    </w:p>
    <w:p w:rsidR="00F4049C" w:rsidRPr="008154EB" w:rsidRDefault="00F4049C" w:rsidP="0032474A">
      <w:pPr>
        <w:shd w:val="clear" w:color="auto" w:fill="FFFFCC"/>
        <w:spacing w:before="0" w:after="0" w:line="240" w:lineRule="auto"/>
        <w:rPr>
          <w:rFonts w:asciiTheme="minorHAnsi" w:hAnsiTheme="minorHAnsi"/>
          <w:b/>
          <w:color w:val="FF0000"/>
          <w:sz w:val="16"/>
          <w:szCs w:val="16"/>
        </w:rPr>
      </w:pPr>
      <w:r w:rsidRPr="008154EB">
        <w:rPr>
          <w:rFonts w:asciiTheme="minorHAnsi" w:hAnsiTheme="minorHAnsi"/>
          <w:b/>
          <w:color w:val="FF0000"/>
          <w:sz w:val="16"/>
          <w:szCs w:val="16"/>
        </w:rPr>
        <w:t xml:space="preserve">HOW TO REACH </w:t>
      </w:r>
    </w:p>
    <w:p w:rsidR="00F4049C" w:rsidRPr="008154EB" w:rsidRDefault="00F4049C" w:rsidP="0032474A">
      <w:pPr>
        <w:spacing w:before="0" w:after="0" w:line="240" w:lineRule="auto"/>
        <w:jc w:val="both"/>
        <w:rPr>
          <w:rFonts w:asciiTheme="minorHAnsi" w:hAnsiTheme="minorHAnsi"/>
          <w:sz w:val="16"/>
          <w:szCs w:val="16"/>
        </w:rPr>
      </w:pPr>
      <w:r w:rsidRPr="008154EB">
        <w:rPr>
          <w:rFonts w:asciiTheme="minorHAnsi" w:hAnsiTheme="minorHAnsi"/>
          <w:sz w:val="16"/>
          <w:szCs w:val="16"/>
        </w:rPr>
        <w:t xml:space="preserve">Bhubaneswar is well connected by </w:t>
      </w:r>
      <w:r w:rsidR="00D242C9" w:rsidRPr="008154EB">
        <w:rPr>
          <w:rFonts w:asciiTheme="minorHAnsi" w:hAnsiTheme="minorHAnsi"/>
          <w:sz w:val="16"/>
          <w:szCs w:val="16"/>
        </w:rPr>
        <w:t xml:space="preserve">air/ </w:t>
      </w:r>
      <w:r w:rsidRPr="008154EB">
        <w:rPr>
          <w:rFonts w:asciiTheme="minorHAnsi" w:hAnsiTheme="minorHAnsi"/>
          <w:sz w:val="16"/>
          <w:szCs w:val="16"/>
        </w:rPr>
        <w:t>rail</w:t>
      </w:r>
      <w:r w:rsidR="00D242C9" w:rsidRPr="008154EB">
        <w:rPr>
          <w:rFonts w:asciiTheme="minorHAnsi" w:hAnsiTheme="minorHAnsi"/>
          <w:sz w:val="16"/>
          <w:szCs w:val="16"/>
        </w:rPr>
        <w:t>/</w:t>
      </w:r>
      <w:r w:rsidRPr="008154EB">
        <w:rPr>
          <w:rFonts w:asciiTheme="minorHAnsi" w:hAnsiTheme="minorHAnsi"/>
          <w:sz w:val="16"/>
          <w:szCs w:val="16"/>
        </w:rPr>
        <w:t xml:space="preserve"> road from all major cities of India. The Directorate is located near Bharatpur square (Baramunda) which is about 12 km from Bhubaneswar Railway station and 10 km from Airport.</w:t>
      </w:r>
      <w:r w:rsidR="0011517A">
        <w:rPr>
          <w:rFonts w:asciiTheme="minorHAnsi" w:hAnsiTheme="minorHAnsi"/>
          <w:sz w:val="16"/>
          <w:szCs w:val="16"/>
        </w:rPr>
        <w:t xml:space="preserve"> </w:t>
      </w:r>
    </w:p>
    <w:p w:rsidR="00A62729" w:rsidRPr="008154EB" w:rsidRDefault="00A62729" w:rsidP="0032474A">
      <w:pPr>
        <w:spacing w:before="0" w:after="0" w:line="240" w:lineRule="auto"/>
        <w:jc w:val="both"/>
        <w:rPr>
          <w:rFonts w:asciiTheme="minorHAnsi" w:hAnsiTheme="minorHAnsi"/>
          <w:sz w:val="16"/>
          <w:szCs w:val="16"/>
        </w:rPr>
      </w:pPr>
    </w:p>
    <w:p w:rsidR="00F4049C" w:rsidRPr="008154EB" w:rsidRDefault="00F4049C" w:rsidP="0032474A">
      <w:pPr>
        <w:shd w:val="clear" w:color="auto" w:fill="FFFFCC"/>
        <w:spacing w:before="0" w:after="0" w:line="240" w:lineRule="auto"/>
        <w:rPr>
          <w:rFonts w:asciiTheme="minorHAnsi" w:hAnsiTheme="minorHAnsi"/>
          <w:b/>
          <w:color w:val="FF0000"/>
          <w:sz w:val="16"/>
          <w:szCs w:val="16"/>
        </w:rPr>
      </w:pPr>
      <w:r w:rsidRPr="008154EB">
        <w:rPr>
          <w:rFonts w:asciiTheme="minorHAnsi" w:hAnsiTheme="minorHAnsi"/>
          <w:b/>
          <w:color w:val="FF0000"/>
          <w:sz w:val="16"/>
          <w:szCs w:val="16"/>
        </w:rPr>
        <w:t>IMPORTANT DATES</w:t>
      </w:r>
    </w:p>
    <w:p w:rsidR="00F4049C" w:rsidRPr="008154EB" w:rsidRDefault="00F4049C" w:rsidP="0032474A">
      <w:pPr>
        <w:spacing w:before="0" w:after="0" w:line="240" w:lineRule="auto"/>
        <w:rPr>
          <w:rFonts w:asciiTheme="minorHAnsi" w:hAnsiTheme="minorHAnsi"/>
          <w:b/>
          <w:sz w:val="16"/>
          <w:szCs w:val="16"/>
        </w:rPr>
      </w:pPr>
      <w:r w:rsidRPr="008154EB">
        <w:rPr>
          <w:rFonts w:asciiTheme="minorHAnsi" w:hAnsiTheme="minorHAnsi"/>
          <w:b/>
          <w:sz w:val="16"/>
          <w:szCs w:val="16"/>
        </w:rPr>
        <w:t>Last date for receipt of nomination:</w:t>
      </w:r>
      <w:r w:rsidRPr="008154EB">
        <w:rPr>
          <w:rFonts w:asciiTheme="minorHAnsi" w:hAnsiTheme="minorHAnsi"/>
          <w:b/>
          <w:sz w:val="16"/>
          <w:szCs w:val="16"/>
        </w:rPr>
        <w:tab/>
      </w:r>
      <w:r w:rsidR="00F41360">
        <w:rPr>
          <w:rFonts w:asciiTheme="minorHAnsi" w:hAnsiTheme="minorHAnsi"/>
          <w:b/>
          <w:sz w:val="16"/>
          <w:szCs w:val="16"/>
        </w:rPr>
        <w:t>3</w:t>
      </w:r>
      <w:r w:rsidR="00F41360" w:rsidRPr="00F41360">
        <w:rPr>
          <w:rFonts w:asciiTheme="minorHAnsi" w:hAnsiTheme="minorHAnsi"/>
          <w:b/>
          <w:sz w:val="16"/>
          <w:szCs w:val="16"/>
          <w:vertAlign w:val="superscript"/>
        </w:rPr>
        <w:t>rd</w:t>
      </w:r>
      <w:r w:rsidR="00F41360">
        <w:rPr>
          <w:rFonts w:asciiTheme="minorHAnsi" w:hAnsiTheme="minorHAnsi"/>
          <w:b/>
          <w:sz w:val="16"/>
          <w:szCs w:val="16"/>
        </w:rPr>
        <w:t xml:space="preserve"> </w:t>
      </w:r>
      <w:r w:rsidR="00F41360" w:rsidRPr="008154EB">
        <w:rPr>
          <w:rFonts w:asciiTheme="minorHAnsi" w:hAnsiTheme="minorHAnsi"/>
          <w:b/>
          <w:sz w:val="16"/>
          <w:szCs w:val="16"/>
        </w:rPr>
        <w:t xml:space="preserve">September </w:t>
      </w:r>
      <w:r w:rsidRPr="008154EB">
        <w:rPr>
          <w:rFonts w:asciiTheme="minorHAnsi" w:hAnsiTheme="minorHAnsi"/>
          <w:b/>
          <w:sz w:val="16"/>
          <w:szCs w:val="16"/>
        </w:rPr>
        <w:t>2014</w:t>
      </w:r>
    </w:p>
    <w:p w:rsidR="00F4049C" w:rsidRPr="008154EB" w:rsidRDefault="00F41360" w:rsidP="0032474A">
      <w:pPr>
        <w:spacing w:before="0" w:after="0" w:line="240" w:lineRule="auto"/>
        <w:rPr>
          <w:rFonts w:asciiTheme="minorHAnsi" w:hAnsiTheme="minorHAnsi"/>
          <w:b/>
          <w:sz w:val="16"/>
          <w:szCs w:val="16"/>
        </w:rPr>
      </w:pPr>
      <w:r w:rsidRPr="008154EB">
        <w:rPr>
          <w:rFonts w:asciiTheme="minorHAnsi" w:hAnsiTheme="minorHAnsi"/>
          <w:b/>
          <w:sz w:val="16"/>
          <w:szCs w:val="16"/>
        </w:rPr>
        <w:t xml:space="preserve">Last date </w:t>
      </w:r>
      <w:r>
        <w:rPr>
          <w:rFonts w:asciiTheme="minorHAnsi" w:hAnsiTheme="minorHAnsi"/>
          <w:b/>
          <w:sz w:val="16"/>
          <w:szCs w:val="16"/>
        </w:rPr>
        <w:t>of i</w:t>
      </w:r>
      <w:r w:rsidR="00F4049C" w:rsidRPr="008154EB">
        <w:rPr>
          <w:rFonts w:asciiTheme="minorHAnsi" w:hAnsiTheme="minorHAnsi"/>
          <w:b/>
          <w:sz w:val="16"/>
          <w:szCs w:val="16"/>
        </w:rPr>
        <w:t>ntimation of selection:</w:t>
      </w:r>
      <w:r w:rsidR="00F4049C" w:rsidRPr="008154EB">
        <w:rPr>
          <w:rFonts w:asciiTheme="minorHAnsi" w:hAnsiTheme="minorHAnsi"/>
          <w:b/>
          <w:sz w:val="16"/>
          <w:szCs w:val="16"/>
        </w:rPr>
        <w:tab/>
      </w:r>
      <w:r>
        <w:rPr>
          <w:rFonts w:asciiTheme="minorHAnsi" w:hAnsiTheme="minorHAnsi"/>
          <w:b/>
          <w:sz w:val="16"/>
          <w:szCs w:val="16"/>
        </w:rPr>
        <w:t>4</w:t>
      </w:r>
      <w:r>
        <w:rPr>
          <w:rFonts w:asciiTheme="minorHAnsi" w:hAnsiTheme="minorHAnsi"/>
          <w:b/>
          <w:sz w:val="16"/>
          <w:szCs w:val="16"/>
          <w:vertAlign w:val="superscript"/>
        </w:rPr>
        <w:t>th</w:t>
      </w:r>
      <w:r w:rsidR="00FB2978" w:rsidRPr="008154EB">
        <w:rPr>
          <w:rFonts w:asciiTheme="minorHAnsi" w:hAnsiTheme="minorHAnsi"/>
          <w:b/>
          <w:sz w:val="16"/>
          <w:szCs w:val="16"/>
          <w:vertAlign w:val="superscript"/>
        </w:rPr>
        <w:t xml:space="preserve"> </w:t>
      </w:r>
      <w:r w:rsidR="00F4049C" w:rsidRPr="008154EB">
        <w:rPr>
          <w:rFonts w:asciiTheme="minorHAnsi" w:hAnsiTheme="minorHAnsi"/>
          <w:b/>
          <w:sz w:val="16"/>
          <w:szCs w:val="16"/>
        </w:rPr>
        <w:t>September 2014</w:t>
      </w:r>
    </w:p>
    <w:p w:rsidR="00FB2978" w:rsidRPr="008154EB" w:rsidRDefault="00FB2978" w:rsidP="0032474A">
      <w:pPr>
        <w:spacing w:before="0" w:after="0" w:line="240" w:lineRule="auto"/>
        <w:rPr>
          <w:rFonts w:asciiTheme="minorHAnsi" w:hAnsiTheme="minorHAnsi"/>
          <w:b/>
          <w:sz w:val="16"/>
          <w:szCs w:val="16"/>
        </w:rPr>
      </w:pPr>
    </w:p>
    <w:p w:rsidR="00F4049C" w:rsidRPr="008154EB" w:rsidRDefault="00F4049C" w:rsidP="0032474A">
      <w:pPr>
        <w:shd w:val="clear" w:color="auto" w:fill="FFFFCC"/>
        <w:spacing w:before="0" w:after="0" w:line="240" w:lineRule="auto"/>
        <w:rPr>
          <w:rFonts w:asciiTheme="minorHAnsi" w:hAnsiTheme="minorHAnsi"/>
          <w:b/>
          <w:color w:val="FF0000"/>
          <w:sz w:val="16"/>
          <w:szCs w:val="16"/>
        </w:rPr>
      </w:pPr>
      <w:r w:rsidRPr="008154EB">
        <w:rPr>
          <w:rFonts w:asciiTheme="minorHAnsi" w:hAnsiTheme="minorHAnsi"/>
          <w:b/>
          <w:color w:val="FF0000"/>
          <w:sz w:val="16"/>
          <w:szCs w:val="16"/>
        </w:rPr>
        <w:t>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4342"/>
      </w:tblGrid>
      <w:tr w:rsidR="00F4049C" w:rsidRPr="008154EB" w:rsidTr="00370B8B">
        <w:tc>
          <w:tcPr>
            <w:tcW w:w="3119" w:type="dxa"/>
          </w:tcPr>
          <w:p w:rsidR="00E41EFA" w:rsidRPr="008154EB" w:rsidRDefault="00E41EFA" w:rsidP="0032474A">
            <w:pPr>
              <w:spacing w:before="0"/>
              <w:rPr>
                <w:rFonts w:asciiTheme="minorHAnsi" w:hAnsiTheme="minorHAnsi"/>
                <w:b/>
                <w:i/>
                <w:color w:val="00B050"/>
                <w:sz w:val="16"/>
                <w:szCs w:val="16"/>
              </w:rPr>
            </w:pPr>
            <w:r w:rsidRPr="008154EB">
              <w:rPr>
                <w:rFonts w:asciiTheme="minorHAnsi" w:hAnsiTheme="minorHAnsi"/>
                <w:b/>
                <w:i/>
                <w:color w:val="00B050"/>
                <w:sz w:val="16"/>
                <w:szCs w:val="16"/>
              </w:rPr>
              <w:t>Director</w:t>
            </w:r>
          </w:p>
          <w:p w:rsidR="00E41EFA" w:rsidRPr="008154EB" w:rsidRDefault="00E41EFA" w:rsidP="0032474A">
            <w:pPr>
              <w:spacing w:before="0"/>
              <w:rPr>
                <w:rFonts w:asciiTheme="minorHAnsi" w:hAnsiTheme="minorHAnsi"/>
                <w:b/>
                <w:sz w:val="16"/>
                <w:szCs w:val="16"/>
              </w:rPr>
            </w:pPr>
            <w:r w:rsidRPr="008154EB">
              <w:rPr>
                <w:rFonts w:asciiTheme="minorHAnsi" w:hAnsiTheme="minorHAnsi"/>
                <w:b/>
                <w:sz w:val="16"/>
                <w:szCs w:val="16"/>
              </w:rPr>
              <w:t>Dr. Neelam Grewal</w:t>
            </w:r>
          </w:p>
          <w:p w:rsidR="00E41EFA" w:rsidRPr="008154EB" w:rsidRDefault="00E41EFA" w:rsidP="0032474A">
            <w:pPr>
              <w:spacing w:before="0"/>
              <w:rPr>
                <w:rFonts w:asciiTheme="minorHAnsi" w:hAnsiTheme="minorHAnsi"/>
                <w:b/>
                <w:sz w:val="16"/>
                <w:szCs w:val="16"/>
              </w:rPr>
            </w:pPr>
          </w:p>
          <w:p w:rsidR="00F4049C" w:rsidRPr="008154EB" w:rsidRDefault="00E41EFA" w:rsidP="0032474A">
            <w:pPr>
              <w:spacing w:before="0"/>
              <w:rPr>
                <w:rFonts w:asciiTheme="minorHAnsi" w:hAnsiTheme="minorHAnsi"/>
                <w:b/>
                <w:i/>
                <w:color w:val="00B050"/>
                <w:sz w:val="16"/>
                <w:szCs w:val="16"/>
              </w:rPr>
            </w:pPr>
            <w:r w:rsidRPr="008154EB">
              <w:rPr>
                <w:rFonts w:asciiTheme="minorHAnsi" w:hAnsiTheme="minorHAnsi"/>
                <w:b/>
                <w:i/>
                <w:color w:val="00B050"/>
                <w:sz w:val="16"/>
                <w:szCs w:val="16"/>
              </w:rPr>
              <w:t>Programme</w:t>
            </w:r>
            <w:r w:rsidR="00F4049C" w:rsidRPr="008154EB">
              <w:rPr>
                <w:rFonts w:asciiTheme="minorHAnsi" w:hAnsiTheme="minorHAnsi"/>
                <w:b/>
                <w:i/>
                <w:color w:val="00B050"/>
                <w:sz w:val="16"/>
                <w:szCs w:val="16"/>
              </w:rPr>
              <w:t xml:space="preserve"> Directors</w:t>
            </w:r>
          </w:p>
          <w:p w:rsidR="00F4049C" w:rsidRPr="008154EB" w:rsidRDefault="00F4049C" w:rsidP="0032474A">
            <w:pPr>
              <w:spacing w:before="0"/>
              <w:rPr>
                <w:rFonts w:asciiTheme="minorHAnsi" w:hAnsiTheme="minorHAnsi"/>
                <w:b/>
                <w:sz w:val="16"/>
                <w:szCs w:val="16"/>
              </w:rPr>
            </w:pPr>
            <w:r w:rsidRPr="008154EB">
              <w:rPr>
                <w:rFonts w:asciiTheme="minorHAnsi" w:hAnsiTheme="minorHAnsi"/>
                <w:b/>
                <w:sz w:val="16"/>
                <w:szCs w:val="16"/>
              </w:rPr>
              <w:t>Dr. H.K. Dash</w:t>
            </w:r>
          </w:p>
          <w:p w:rsidR="00F4049C" w:rsidRPr="008154EB" w:rsidRDefault="00F4049C" w:rsidP="0032474A">
            <w:pPr>
              <w:spacing w:before="0"/>
              <w:rPr>
                <w:rFonts w:asciiTheme="minorHAnsi" w:hAnsiTheme="minorHAnsi"/>
                <w:b/>
                <w:sz w:val="16"/>
                <w:szCs w:val="16"/>
              </w:rPr>
            </w:pPr>
            <w:r w:rsidRPr="008154EB">
              <w:rPr>
                <w:rFonts w:asciiTheme="minorHAnsi" w:hAnsiTheme="minorHAnsi"/>
                <w:b/>
                <w:sz w:val="16"/>
                <w:szCs w:val="16"/>
              </w:rPr>
              <w:t>Dr. Sabita Mishra</w:t>
            </w:r>
          </w:p>
          <w:p w:rsidR="00F4049C" w:rsidRPr="008154EB" w:rsidRDefault="00E41EFA" w:rsidP="0032474A">
            <w:pPr>
              <w:spacing w:before="0"/>
              <w:rPr>
                <w:rFonts w:asciiTheme="minorHAnsi" w:hAnsiTheme="minorHAnsi"/>
                <w:b/>
                <w:i/>
                <w:color w:val="00B050"/>
                <w:sz w:val="16"/>
                <w:szCs w:val="16"/>
              </w:rPr>
            </w:pPr>
            <w:r w:rsidRPr="008154EB">
              <w:rPr>
                <w:rFonts w:asciiTheme="minorHAnsi" w:hAnsiTheme="minorHAnsi"/>
                <w:b/>
                <w:i/>
                <w:color w:val="00B050"/>
                <w:sz w:val="16"/>
                <w:szCs w:val="16"/>
              </w:rPr>
              <w:t xml:space="preserve">Programme </w:t>
            </w:r>
            <w:r w:rsidR="00F4049C" w:rsidRPr="008154EB">
              <w:rPr>
                <w:rFonts w:asciiTheme="minorHAnsi" w:hAnsiTheme="minorHAnsi"/>
                <w:b/>
                <w:i/>
                <w:color w:val="00B050"/>
                <w:sz w:val="16"/>
                <w:szCs w:val="16"/>
              </w:rPr>
              <w:t>Coordinators</w:t>
            </w:r>
          </w:p>
          <w:p w:rsidR="00F4049C" w:rsidRPr="008154EB" w:rsidRDefault="00F4049C" w:rsidP="0032474A">
            <w:pPr>
              <w:spacing w:before="0"/>
              <w:rPr>
                <w:rFonts w:asciiTheme="minorHAnsi" w:hAnsiTheme="minorHAnsi"/>
                <w:b/>
                <w:sz w:val="16"/>
                <w:szCs w:val="16"/>
              </w:rPr>
            </w:pPr>
            <w:r w:rsidRPr="008154EB">
              <w:rPr>
                <w:rFonts w:asciiTheme="minorHAnsi" w:hAnsiTheme="minorHAnsi"/>
                <w:b/>
                <w:sz w:val="16"/>
                <w:szCs w:val="16"/>
              </w:rPr>
              <w:t>Dr. Abha Singh</w:t>
            </w:r>
          </w:p>
          <w:p w:rsidR="00F4049C" w:rsidRPr="008154EB" w:rsidRDefault="00F4049C" w:rsidP="0032474A">
            <w:pPr>
              <w:spacing w:before="0"/>
              <w:rPr>
                <w:rFonts w:asciiTheme="minorHAnsi" w:hAnsiTheme="minorHAnsi"/>
                <w:b/>
                <w:sz w:val="16"/>
                <w:szCs w:val="16"/>
              </w:rPr>
            </w:pPr>
            <w:r w:rsidRPr="008154EB">
              <w:rPr>
                <w:rFonts w:asciiTheme="minorHAnsi" w:hAnsiTheme="minorHAnsi"/>
                <w:b/>
                <w:sz w:val="16"/>
                <w:szCs w:val="16"/>
              </w:rPr>
              <w:t>Dr. J. Charles Jeeva</w:t>
            </w:r>
          </w:p>
          <w:p w:rsidR="00F4049C" w:rsidRPr="008154EB" w:rsidRDefault="00F4049C" w:rsidP="0032474A">
            <w:pPr>
              <w:spacing w:before="0"/>
              <w:rPr>
                <w:rFonts w:asciiTheme="minorHAnsi" w:hAnsiTheme="minorHAnsi"/>
                <w:b/>
                <w:i/>
                <w:color w:val="00B050"/>
                <w:sz w:val="16"/>
                <w:szCs w:val="16"/>
              </w:rPr>
            </w:pPr>
            <w:r w:rsidRPr="008154EB">
              <w:rPr>
                <w:rFonts w:asciiTheme="minorHAnsi" w:hAnsiTheme="minorHAnsi"/>
                <w:b/>
                <w:sz w:val="16"/>
                <w:szCs w:val="16"/>
              </w:rPr>
              <w:t>Dr. Ananta Sarkar</w:t>
            </w:r>
          </w:p>
        </w:tc>
        <w:tc>
          <w:tcPr>
            <w:tcW w:w="4342" w:type="dxa"/>
          </w:tcPr>
          <w:p w:rsidR="00F4049C" w:rsidRPr="00755964" w:rsidRDefault="00F4049C" w:rsidP="0032474A">
            <w:pPr>
              <w:spacing w:before="0"/>
              <w:rPr>
                <w:rFonts w:asciiTheme="minorHAnsi" w:hAnsiTheme="minorHAnsi"/>
                <w:b/>
                <w:sz w:val="16"/>
                <w:szCs w:val="16"/>
              </w:rPr>
            </w:pPr>
            <w:r w:rsidRPr="00755964">
              <w:rPr>
                <w:rFonts w:asciiTheme="minorHAnsi" w:hAnsiTheme="minorHAnsi"/>
                <w:b/>
                <w:sz w:val="16"/>
                <w:szCs w:val="16"/>
              </w:rPr>
              <w:t>Directorate of Research on Women in Agriculture</w:t>
            </w:r>
          </w:p>
          <w:p w:rsidR="00F4049C" w:rsidRPr="008154EB" w:rsidRDefault="00F4049C" w:rsidP="0032474A">
            <w:pPr>
              <w:spacing w:before="0"/>
              <w:rPr>
                <w:rFonts w:asciiTheme="minorHAnsi" w:hAnsiTheme="minorHAnsi"/>
                <w:sz w:val="16"/>
                <w:szCs w:val="16"/>
              </w:rPr>
            </w:pPr>
            <w:r w:rsidRPr="008154EB">
              <w:rPr>
                <w:rFonts w:asciiTheme="minorHAnsi" w:hAnsiTheme="minorHAnsi"/>
                <w:sz w:val="16"/>
                <w:szCs w:val="16"/>
              </w:rPr>
              <w:t>Bharatpur Square, Opp: Kalinga Studio,</w:t>
            </w:r>
          </w:p>
          <w:p w:rsidR="00F4049C" w:rsidRPr="008154EB" w:rsidRDefault="00F4049C" w:rsidP="0032474A">
            <w:pPr>
              <w:spacing w:before="0"/>
              <w:rPr>
                <w:rFonts w:asciiTheme="minorHAnsi" w:hAnsiTheme="minorHAnsi"/>
                <w:sz w:val="16"/>
                <w:szCs w:val="16"/>
              </w:rPr>
            </w:pPr>
            <w:r w:rsidRPr="008154EB">
              <w:rPr>
                <w:rFonts w:asciiTheme="minorHAnsi" w:hAnsiTheme="minorHAnsi"/>
                <w:sz w:val="16"/>
                <w:szCs w:val="16"/>
              </w:rPr>
              <w:t>P.O.Baramunda</w:t>
            </w:r>
          </w:p>
          <w:p w:rsidR="00F4049C" w:rsidRPr="008154EB" w:rsidRDefault="00F4049C" w:rsidP="0032474A">
            <w:pPr>
              <w:spacing w:before="0"/>
              <w:rPr>
                <w:rFonts w:asciiTheme="minorHAnsi" w:hAnsiTheme="minorHAnsi"/>
                <w:sz w:val="16"/>
                <w:szCs w:val="16"/>
              </w:rPr>
            </w:pPr>
            <w:r w:rsidRPr="008154EB">
              <w:rPr>
                <w:rFonts w:asciiTheme="minorHAnsi" w:hAnsiTheme="minorHAnsi"/>
                <w:sz w:val="16"/>
                <w:szCs w:val="16"/>
              </w:rPr>
              <w:t>Bhubaneswar-751003, Odisha</w:t>
            </w:r>
          </w:p>
          <w:p w:rsidR="00F4049C" w:rsidRPr="008154EB" w:rsidRDefault="00F4049C" w:rsidP="0032474A">
            <w:pPr>
              <w:spacing w:before="0"/>
              <w:rPr>
                <w:rFonts w:asciiTheme="minorHAnsi" w:hAnsiTheme="minorHAnsi"/>
                <w:sz w:val="16"/>
                <w:szCs w:val="16"/>
              </w:rPr>
            </w:pPr>
            <w:r w:rsidRPr="008154EB">
              <w:rPr>
                <w:rFonts w:asciiTheme="minorHAnsi" w:hAnsiTheme="minorHAnsi"/>
                <w:sz w:val="16"/>
                <w:szCs w:val="16"/>
              </w:rPr>
              <w:t xml:space="preserve">Website: </w:t>
            </w:r>
            <w:hyperlink r:id="rId7" w:history="1">
              <w:r w:rsidRPr="008154EB">
                <w:rPr>
                  <w:rStyle w:val="Hyperlink"/>
                  <w:rFonts w:asciiTheme="minorHAnsi" w:hAnsiTheme="minorHAnsi"/>
                  <w:sz w:val="16"/>
                  <w:szCs w:val="16"/>
                  <w:u w:val="none"/>
                </w:rPr>
                <w:t>www.drwa.org.in</w:t>
              </w:r>
            </w:hyperlink>
          </w:p>
          <w:p w:rsidR="004B5D6A" w:rsidRPr="008154EB" w:rsidRDefault="00F4049C" w:rsidP="0032474A">
            <w:pPr>
              <w:spacing w:before="0"/>
              <w:rPr>
                <w:rFonts w:asciiTheme="minorHAnsi" w:hAnsiTheme="minorHAnsi"/>
                <w:sz w:val="16"/>
                <w:szCs w:val="16"/>
              </w:rPr>
            </w:pPr>
            <w:r w:rsidRPr="008154EB">
              <w:rPr>
                <w:rFonts w:asciiTheme="minorHAnsi" w:hAnsiTheme="minorHAnsi"/>
                <w:sz w:val="16"/>
                <w:szCs w:val="16"/>
              </w:rPr>
              <w:t xml:space="preserve">Email: </w:t>
            </w:r>
            <w:r w:rsidR="004B5D6A" w:rsidRPr="008154EB">
              <w:rPr>
                <w:rFonts w:asciiTheme="minorHAnsi" w:hAnsiTheme="minorHAnsi"/>
                <w:sz w:val="16"/>
                <w:szCs w:val="16"/>
              </w:rPr>
              <w:t>nrcwa@nic.in</w:t>
            </w:r>
            <w:r w:rsidR="00FB2978" w:rsidRPr="008154EB">
              <w:rPr>
                <w:rFonts w:asciiTheme="minorHAnsi" w:hAnsiTheme="minorHAnsi"/>
                <w:sz w:val="16"/>
                <w:szCs w:val="16"/>
              </w:rPr>
              <w:t xml:space="preserve"> </w:t>
            </w:r>
          </w:p>
          <w:p w:rsidR="00F4049C" w:rsidRPr="008154EB" w:rsidRDefault="004B5D6A" w:rsidP="0032474A">
            <w:pPr>
              <w:spacing w:before="0"/>
              <w:rPr>
                <w:rFonts w:asciiTheme="minorHAnsi" w:hAnsiTheme="minorHAnsi"/>
                <w:sz w:val="16"/>
                <w:szCs w:val="16"/>
              </w:rPr>
            </w:pPr>
            <w:r w:rsidRPr="008154EB">
              <w:rPr>
                <w:rFonts w:asciiTheme="minorHAnsi" w:hAnsiTheme="minorHAnsi"/>
                <w:sz w:val="16"/>
                <w:szCs w:val="16"/>
              </w:rPr>
              <w:t xml:space="preserve">(copy to </w:t>
            </w:r>
            <w:r w:rsidR="00F4049C" w:rsidRPr="008154EB">
              <w:rPr>
                <w:rFonts w:asciiTheme="minorHAnsi" w:hAnsiTheme="minorHAnsi"/>
                <w:sz w:val="16"/>
                <w:szCs w:val="16"/>
              </w:rPr>
              <w:t>hkdash_nrcwa@yahoo.co.in</w:t>
            </w:r>
            <w:r w:rsidRPr="008154EB">
              <w:rPr>
                <w:rFonts w:asciiTheme="minorHAnsi" w:hAnsiTheme="minorHAnsi"/>
                <w:sz w:val="16"/>
                <w:szCs w:val="16"/>
              </w:rPr>
              <w:t>)</w:t>
            </w:r>
          </w:p>
          <w:p w:rsidR="00F4049C" w:rsidRPr="008154EB" w:rsidRDefault="00F4049C" w:rsidP="0032474A">
            <w:pPr>
              <w:spacing w:before="0"/>
              <w:jc w:val="both"/>
              <w:rPr>
                <w:rFonts w:asciiTheme="minorHAnsi" w:hAnsiTheme="minorHAnsi"/>
                <w:sz w:val="16"/>
                <w:szCs w:val="16"/>
              </w:rPr>
            </w:pPr>
            <w:r w:rsidRPr="008154EB">
              <w:rPr>
                <w:rFonts w:asciiTheme="minorHAnsi" w:hAnsiTheme="minorHAnsi"/>
                <w:sz w:val="16"/>
                <w:szCs w:val="16"/>
              </w:rPr>
              <w:t>Phone: 0674-2386220, Fax: 0674-2386242</w:t>
            </w:r>
          </w:p>
          <w:p w:rsidR="00F4049C" w:rsidRPr="008154EB" w:rsidRDefault="00F4049C" w:rsidP="00E72A00">
            <w:pPr>
              <w:spacing w:before="0"/>
              <w:rPr>
                <w:rFonts w:asciiTheme="minorHAnsi" w:hAnsiTheme="minorHAnsi"/>
                <w:b/>
                <w:i/>
                <w:color w:val="00B050"/>
                <w:sz w:val="16"/>
                <w:szCs w:val="16"/>
              </w:rPr>
            </w:pPr>
            <w:r w:rsidRPr="008154EB">
              <w:rPr>
                <w:rFonts w:asciiTheme="minorHAnsi" w:hAnsiTheme="minorHAnsi"/>
                <w:sz w:val="16"/>
                <w:szCs w:val="16"/>
              </w:rPr>
              <w:t>Mobile</w:t>
            </w:r>
            <w:r w:rsidR="00E72A00">
              <w:rPr>
                <w:rFonts w:asciiTheme="minorHAnsi" w:hAnsiTheme="minorHAnsi"/>
                <w:sz w:val="16"/>
                <w:szCs w:val="16"/>
              </w:rPr>
              <w:t xml:space="preserve">: </w:t>
            </w:r>
            <w:r w:rsidR="00FB2978" w:rsidRPr="008154EB">
              <w:rPr>
                <w:rFonts w:asciiTheme="minorHAnsi" w:hAnsiTheme="minorHAnsi"/>
                <w:sz w:val="16"/>
                <w:szCs w:val="16"/>
              </w:rPr>
              <w:t>098611 70169; 093372</w:t>
            </w:r>
            <w:r w:rsidR="0011517A">
              <w:rPr>
                <w:rFonts w:asciiTheme="minorHAnsi" w:hAnsiTheme="minorHAnsi"/>
                <w:sz w:val="16"/>
                <w:szCs w:val="16"/>
              </w:rPr>
              <w:t xml:space="preserve"> </w:t>
            </w:r>
            <w:r w:rsidR="00FB2978" w:rsidRPr="008154EB">
              <w:rPr>
                <w:rFonts w:asciiTheme="minorHAnsi" w:hAnsiTheme="minorHAnsi"/>
                <w:sz w:val="16"/>
                <w:szCs w:val="16"/>
              </w:rPr>
              <w:t>35147; 093371</w:t>
            </w:r>
            <w:r w:rsidR="0011517A">
              <w:rPr>
                <w:rFonts w:asciiTheme="minorHAnsi" w:hAnsiTheme="minorHAnsi"/>
                <w:sz w:val="16"/>
                <w:szCs w:val="16"/>
              </w:rPr>
              <w:t xml:space="preserve"> </w:t>
            </w:r>
            <w:r w:rsidR="00FB2978" w:rsidRPr="008154EB">
              <w:rPr>
                <w:rFonts w:asciiTheme="minorHAnsi" w:hAnsiTheme="minorHAnsi"/>
                <w:sz w:val="16"/>
                <w:szCs w:val="16"/>
              </w:rPr>
              <w:t>16845</w:t>
            </w:r>
          </w:p>
        </w:tc>
      </w:tr>
    </w:tbl>
    <w:p w:rsidR="00F4049C" w:rsidRDefault="00F4049C" w:rsidP="00BD0512">
      <w:pPr>
        <w:spacing w:before="0" w:after="0" w:line="240" w:lineRule="auto"/>
        <w:ind w:left="720"/>
        <w:jc w:val="center"/>
      </w:pPr>
    </w:p>
    <w:sectPr w:rsidR="00F4049C" w:rsidSect="00185DCC">
      <w:pgSz w:w="15840" w:h="12240" w:orient="landscape" w:code="1"/>
      <w:pgMar w:top="270" w:right="270" w:bottom="450" w:left="36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76C8"/>
    <w:multiLevelType w:val="hybridMultilevel"/>
    <w:tmpl w:val="3836EA42"/>
    <w:lvl w:ilvl="0" w:tplc="EB687F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8108F"/>
    <w:multiLevelType w:val="hybridMultilevel"/>
    <w:tmpl w:val="D92AAD38"/>
    <w:lvl w:ilvl="0" w:tplc="EB687F4C">
      <w:start w:val="1"/>
      <w:numFmt w:val="bullet"/>
      <w:lvlText w:val=""/>
      <w:lvlJc w:val="left"/>
      <w:pPr>
        <w:ind w:left="990" w:hanging="360"/>
      </w:pPr>
      <w:rPr>
        <w:rFonts w:ascii="Symbol" w:hAnsi="Symbol" w:hint="default"/>
        <w:color w:val="FF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705B25C6"/>
    <w:multiLevelType w:val="hybridMultilevel"/>
    <w:tmpl w:val="A5B6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drawingGridHorizontalSpacing w:val="110"/>
  <w:displayHorizontalDrawingGridEvery w:val="2"/>
  <w:characterSpacingControl w:val="doNotCompress"/>
  <w:compat/>
  <w:docVars>
    <w:docVar w:name="_AMO_XmlVersion" w:val="Empty"/>
  </w:docVars>
  <w:rsids>
    <w:rsidRoot w:val="001C7887"/>
    <w:rsid w:val="000571CA"/>
    <w:rsid w:val="00063B6F"/>
    <w:rsid w:val="00077F2A"/>
    <w:rsid w:val="000910FA"/>
    <w:rsid w:val="000A5978"/>
    <w:rsid w:val="000B2E74"/>
    <w:rsid w:val="000E48B8"/>
    <w:rsid w:val="000F52FE"/>
    <w:rsid w:val="000F54ED"/>
    <w:rsid w:val="0011517A"/>
    <w:rsid w:val="001530BE"/>
    <w:rsid w:val="00167828"/>
    <w:rsid w:val="00185DCC"/>
    <w:rsid w:val="00195854"/>
    <w:rsid w:val="0019707C"/>
    <w:rsid w:val="001C7887"/>
    <w:rsid w:val="001E414D"/>
    <w:rsid w:val="00247A30"/>
    <w:rsid w:val="002D5761"/>
    <w:rsid w:val="002E2795"/>
    <w:rsid w:val="002F0513"/>
    <w:rsid w:val="0032474A"/>
    <w:rsid w:val="0046399A"/>
    <w:rsid w:val="00482C0F"/>
    <w:rsid w:val="00484FC2"/>
    <w:rsid w:val="004A77EA"/>
    <w:rsid w:val="004B5D6A"/>
    <w:rsid w:val="00516DC3"/>
    <w:rsid w:val="00531E58"/>
    <w:rsid w:val="0057597F"/>
    <w:rsid w:val="0058701F"/>
    <w:rsid w:val="005D62AD"/>
    <w:rsid w:val="00603A60"/>
    <w:rsid w:val="006154F0"/>
    <w:rsid w:val="0062629D"/>
    <w:rsid w:val="00637E6C"/>
    <w:rsid w:val="00646ECE"/>
    <w:rsid w:val="00656E0C"/>
    <w:rsid w:val="006A282E"/>
    <w:rsid w:val="006A744C"/>
    <w:rsid w:val="00717CDD"/>
    <w:rsid w:val="00755964"/>
    <w:rsid w:val="0077050D"/>
    <w:rsid w:val="008154EB"/>
    <w:rsid w:val="008222AB"/>
    <w:rsid w:val="00842655"/>
    <w:rsid w:val="0085174C"/>
    <w:rsid w:val="00891590"/>
    <w:rsid w:val="008977A9"/>
    <w:rsid w:val="008A655C"/>
    <w:rsid w:val="008C6FE3"/>
    <w:rsid w:val="00941191"/>
    <w:rsid w:val="009551D3"/>
    <w:rsid w:val="00963D0D"/>
    <w:rsid w:val="009B25B2"/>
    <w:rsid w:val="009D215A"/>
    <w:rsid w:val="00A13927"/>
    <w:rsid w:val="00A2342B"/>
    <w:rsid w:val="00A62729"/>
    <w:rsid w:val="00A80699"/>
    <w:rsid w:val="00B00A89"/>
    <w:rsid w:val="00B21079"/>
    <w:rsid w:val="00B238D5"/>
    <w:rsid w:val="00B50D17"/>
    <w:rsid w:val="00B82273"/>
    <w:rsid w:val="00BD0512"/>
    <w:rsid w:val="00C33B2D"/>
    <w:rsid w:val="00C57A25"/>
    <w:rsid w:val="00CA6E30"/>
    <w:rsid w:val="00CE7991"/>
    <w:rsid w:val="00D12147"/>
    <w:rsid w:val="00D242C9"/>
    <w:rsid w:val="00D414AB"/>
    <w:rsid w:val="00D754AC"/>
    <w:rsid w:val="00DF3230"/>
    <w:rsid w:val="00E16CCA"/>
    <w:rsid w:val="00E41EFA"/>
    <w:rsid w:val="00E60A6F"/>
    <w:rsid w:val="00E713F0"/>
    <w:rsid w:val="00E72A00"/>
    <w:rsid w:val="00ED0081"/>
    <w:rsid w:val="00ED79E7"/>
    <w:rsid w:val="00F4049C"/>
    <w:rsid w:val="00F41360"/>
    <w:rsid w:val="00F7692D"/>
    <w:rsid w:val="00F87476"/>
    <w:rsid w:val="00FB2978"/>
    <w:rsid w:val="00FD708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66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87"/>
    <w:pPr>
      <w:spacing w:before="12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7887"/>
    <w:rPr>
      <w:color w:val="0000FF"/>
      <w:u w:val="single"/>
    </w:rPr>
  </w:style>
  <w:style w:type="table" w:styleId="TableGrid">
    <w:name w:val="Table Grid"/>
    <w:basedOn w:val="TableNormal"/>
    <w:uiPriority w:val="59"/>
    <w:rsid w:val="001C7887"/>
    <w:pPr>
      <w:spacing w:after="0" w:line="240" w:lineRule="auto"/>
    </w:pPr>
    <w:rPr>
      <w:rFonts w:ascii="Calibri" w:eastAsia="Calibri" w:hAnsi="Calibri" w:cs="Times New Roman"/>
      <w:sz w:val="20"/>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33B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rwa.or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drwa</Company>
  <LinksUpToDate>false</LinksUpToDate>
  <CharactersWithSpaces>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DRWA-NAIP</cp:lastModifiedBy>
  <cp:revision>2</cp:revision>
  <cp:lastPrinted>2014-08-07T05:52:00Z</cp:lastPrinted>
  <dcterms:created xsi:type="dcterms:W3CDTF">2014-08-25T07:46:00Z</dcterms:created>
  <dcterms:modified xsi:type="dcterms:W3CDTF">2014-08-25T07:46:00Z</dcterms:modified>
</cp:coreProperties>
</file>